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291" w:tblpY="332"/>
        <w:tblW w:w="11031" w:type="dxa"/>
        <w:tblLayout w:type="fixed"/>
        <w:tblLook w:val="04A0" w:firstRow="1" w:lastRow="0" w:firstColumn="1" w:lastColumn="0" w:noHBand="0" w:noVBand="1"/>
      </w:tblPr>
      <w:tblGrid>
        <w:gridCol w:w="1181"/>
        <w:gridCol w:w="413"/>
        <w:gridCol w:w="1627"/>
        <w:gridCol w:w="1303"/>
        <w:gridCol w:w="1181"/>
        <w:gridCol w:w="1181"/>
        <w:gridCol w:w="1443"/>
        <w:gridCol w:w="1355"/>
        <w:gridCol w:w="1347"/>
      </w:tblGrid>
      <w:tr w:rsidR="00D51C5A" w:rsidRPr="00D51C5A" w14:paraId="41020290" w14:textId="77777777" w:rsidTr="00641717">
        <w:trPr>
          <w:trHeight w:val="312"/>
        </w:trPr>
        <w:tc>
          <w:tcPr>
            <w:tcW w:w="1181" w:type="dxa"/>
          </w:tcPr>
          <w:p w14:paraId="44A128A5" w14:textId="77777777" w:rsidR="00D51C5A" w:rsidRDefault="00D51C5A" w:rsidP="00641717">
            <w:pPr>
              <w:tabs>
                <w:tab w:val="left" w:pos="397"/>
                <w:tab w:val="left" w:pos="794"/>
                <w:tab w:val="center" w:pos="2018"/>
                <w:tab w:val="left" w:pos="2448"/>
              </w:tabs>
              <w:spacing w:after="0" w:line="240" w:lineRule="auto"/>
              <w:rPr>
                <w:rFonts w:ascii="Cambria" w:eastAsia="Cambria" w:hAnsi="Cambria" w:cs="Times New Roman"/>
                <w:b/>
                <w:kern w:val="0"/>
                <w:sz w:val="36"/>
                <w:lang w:val="en-GB" w:eastAsia="en-US"/>
                <w14:ligatures w14:val="none"/>
              </w:rPr>
            </w:pPr>
          </w:p>
        </w:tc>
        <w:tc>
          <w:tcPr>
            <w:tcW w:w="9850" w:type="dxa"/>
            <w:gridSpan w:val="8"/>
            <w:vAlign w:val="bottom"/>
          </w:tcPr>
          <w:p w14:paraId="75A12020" w14:textId="76925D56" w:rsidR="00D51C5A" w:rsidRPr="009403DA" w:rsidRDefault="00C125D2" w:rsidP="00641717">
            <w:pPr>
              <w:tabs>
                <w:tab w:val="left" w:pos="397"/>
                <w:tab w:val="left" w:pos="794"/>
                <w:tab w:val="center" w:pos="2018"/>
                <w:tab w:val="left" w:pos="2448"/>
              </w:tabs>
              <w:spacing w:after="0" w:line="240" w:lineRule="auto"/>
              <w:rPr>
                <w:rFonts w:ascii="Cambria" w:eastAsia="Cambria" w:hAnsi="Cambria" w:cs="Times New Roman"/>
                <w:b/>
                <w:kern w:val="0"/>
                <w:sz w:val="36"/>
                <w:lang w:val="en-GB" w:eastAsia="en-US"/>
                <w14:ligatures w14:val="none"/>
              </w:rPr>
            </w:pPr>
            <w:r>
              <w:rPr>
                <w:rFonts w:ascii="Cambria" w:eastAsia="Cambria" w:hAnsi="Cambria" w:cs="Times New Roman"/>
                <w:b/>
                <w:kern w:val="0"/>
                <w:sz w:val="36"/>
                <w:lang w:val="en-GB" w:eastAsia="en-US"/>
                <w14:ligatures w14:val="none"/>
              </w:rPr>
              <w:t>1</w:t>
            </w:r>
            <w:r w:rsidR="00915E3D">
              <w:rPr>
                <w:rFonts w:ascii="Cambria" w:eastAsia="Cambria" w:hAnsi="Cambria" w:cs="Times New Roman"/>
                <w:b/>
                <w:kern w:val="0"/>
                <w:sz w:val="36"/>
                <w:lang w:val="en-GB" w:eastAsia="en-US"/>
                <w14:ligatures w14:val="none"/>
              </w:rPr>
              <w:t>8</w:t>
            </w:r>
            <w:r w:rsidR="009D3107">
              <w:rPr>
                <w:rFonts w:ascii="Cambria" w:eastAsia="Cambria" w:hAnsi="Cambria" w:cs="Times New Roman"/>
                <w:b/>
                <w:kern w:val="0"/>
                <w:sz w:val="36"/>
                <w:lang w:val="en-GB" w:eastAsia="en-US"/>
                <w14:ligatures w14:val="none"/>
              </w:rPr>
              <w:t>th</w:t>
            </w:r>
            <w:r w:rsidR="00D51C5A" w:rsidRPr="009403DA">
              <w:rPr>
                <w:rFonts w:ascii="Cambria" w:eastAsia="Cambria" w:hAnsi="Cambria" w:cs="Times New Roman"/>
                <w:b/>
                <w:kern w:val="0"/>
                <w:sz w:val="36"/>
                <w:lang w:val="en-GB" w:eastAsia="en-US"/>
                <w14:ligatures w14:val="none"/>
              </w:rPr>
              <w:t xml:space="preserve"> meeting of the </w:t>
            </w:r>
          </w:p>
          <w:p w14:paraId="415A51D4"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r w:rsidRPr="009403DA">
              <w:rPr>
                <w:rFonts w:ascii="Cambria" w:eastAsia="Cambria" w:hAnsi="Cambria" w:cs="Times New Roman"/>
                <w:b/>
                <w:kern w:val="0"/>
                <w:sz w:val="36"/>
                <w:lang w:val="en-GB" w:eastAsia="en-US"/>
                <w14:ligatures w14:val="none"/>
              </w:rPr>
              <w:t>Faculty Student Council of Law</w:t>
            </w:r>
          </w:p>
        </w:tc>
      </w:tr>
      <w:tr w:rsidR="00D51C5A" w:rsidRPr="00D51C5A" w14:paraId="6E5A1BBB" w14:textId="77777777" w:rsidTr="00641717">
        <w:trPr>
          <w:trHeight w:val="312"/>
        </w:trPr>
        <w:tc>
          <w:tcPr>
            <w:tcW w:w="1594" w:type="dxa"/>
            <w:gridSpan w:val="2"/>
            <w:vAlign w:val="bottom"/>
          </w:tcPr>
          <w:p w14:paraId="05293245" w14:textId="77777777" w:rsidR="00D51C5A" w:rsidRPr="009403DA" w:rsidRDefault="00D51C5A" w:rsidP="00641717">
            <w:pPr>
              <w:tabs>
                <w:tab w:val="left" w:pos="397"/>
                <w:tab w:val="left" w:pos="794"/>
              </w:tabs>
              <w:spacing w:after="20" w:line="240" w:lineRule="auto"/>
              <w:ind w:right="280"/>
              <w:rPr>
                <w:rFonts w:ascii="Cambria" w:eastAsia="Cambria" w:hAnsi="Cambria" w:cs="Times New Roman"/>
                <w:kern w:val="0"/>
                <w:sz w:val="14"/>
                <w:lang w:val="en-GB" w:eastAsia="en-US"/>
                <w14:ligatures w14:val="none"/>
              </w:rPr>
            </w:pPr>
          </w:p>
        </w:tc>
        <w:tc>
          <w:tcPr>
            <w:tcW w:w="1627" w:type="dxa"/>
            <w:vAlign w:val="bottom"/>
          </w:tcPr>
          <w:p w14:paraId="187A4062"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303" w:type="dxa"/>
          </w:tcPr>
          <w:p w14:paraId="2504B5BD"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181" w:type="dxa"/>
          </w:tcPr>
          <w:p w14:paraId="40BCC7BC"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181" w:type="dxa"/>
          </w:tcPr>
          <w:p w14:paraId="25475A5B"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443" w:type="dxa"/>
          </w:tcPr>
          <w:p w14:paraId="3D620D7B" w14:textId="77777777" w:rsidR="00D51C5A" w:rsidRPr="009403DA" w:rsidRDefault="00D51C5A" w:rsidP="00641717">
            <w:pPr>
              <w:tabs>
                <w:tab w:val="left" w:pos="397"/>
                <w:tab w:val="left" w:pos="794"/>
              </w:tabs>
              <w:spacing w:after="20" w:line="240" w:lineRule="auto"/>
              <w:ind w:firstLine="357"/>
              <w:jc w:val="right"/>
              <w:rPr>
                <w:rFonts w:ascii="Cambria" w:eastAsia="Cambria" w:hAnsi="Cambria" w:cs="Times New Roman"/>
                <w:kern w:val="0"/>
                <w:sz w:val="14"/>
                <w:lang w:val="en-GB" w:eastAsia="en-US"/>
                <w14:ligatures w14:val="none"/>
              </w:rPr>
            </w:pPr>
          </w:p>
        </w:tc>
        <w:tc>
          <w:tcPr>
            <w:tcW w:w="1355" w:type="dxa"/>
            <w:vAlign w:val="bottom"/>
          </w:tcPr>
          <w:p w14:paraId="75ABF8E7"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347" w:type="dxa"/>
            <w:vAlign w:val="bottom"/>
          </w:tcPr>
          <w:p w14:paraId="6178B239"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r>
      <w:tr w:rsidR="00D51C5A" w:rsidRPr="00D51C5A" w14:paraId="5B704F1A" w14:textId="77777777" w:rsidTr="00641717">
        <w:trPr>
          <w:trHeight w:val="340"/>
        </w:trPr>
        <w:tc>
          <w:tcPr>
            <w:tcW w:w="1594" w:type="dxa"/>
            <w:gridSpan w:val="2"/>
            <w:vAlign w:val="bottom"/>
          </w:tcPr>
          <w:p w14:paraId="11E6CBC6"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Date</w:t>
            </w:r>
          </w:p>
        </w:tc>
        <w:tc>
          <w:tcPr>
            <w:tcW w:w="2930" w:type="dxa"/>
            <w:gridSpan w:val="2"/>
            <w:vAlign w:val="bottom"/>
          </w:tcPr>
          <w:p w14:paraId="5E24218D" w14:textId="4EB422EE" w:rsidR="00D51C5A" w:rsidRPr="009403DA" w:rsidRDefault="00915E3D"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r>
              <w:rPr>
                <w:rFonts w:ascii="Cambria" w:eastAsia="Cambria" w:hAnsi="Cambria" w:cs="Times New Roman"/>
                <w:kern w:val="0"/>
                <w:sz w:val="17"/>
                <w:lang w:val="nl-NL" w:eastAsia="en-US"/>
                <w14:ligatures w14:val="none"/>
              </w:rPr>
              <w:t xml:space="preserve">February 3rd </w:t>
            </w:r>
            <w:r w:rsidR="00D51C5A" w:rsidRPr="009403DA">
              <w:rPr>
                <w:rFonts w:ascii="Cambria" w:eastAsia="Cambria" w:hAnsi="Cambria" w:cs="Times New Roman"/>
                <w:kern w:val="0"/>
                <w:sz w:val="17"/>
                <w:lang w:val="nl-NL" w:eastAsia="en-US"/>
                <w14:ligatures w14:val="none"/>
              </w:rPr>
              <w:t>202</w:t>
            </w:r>
            <w:r w:rsidR="00A11B66">
              <w:rPr>
                <w:rFonts w:ascii="Cambria" w:eastAsia="Cambria" w:hAnsi="Cambria" w:cs="Times New Roman"/>
                <w:kern w:val="0"/>
                <w:sz w:val="17"/>
                <w:lang w:val="nl-NL" w:eastAsia="en-US"/>
                <w14:ligatures w14:val="none"/>
              </w:rPr>
              <w:t>6</w:t>
            </w:r>
            <w:r w:rsidR="00D51C5A" w:rsidRPr="009403DA">
              <w:rPr>
                <w:rFonts w:ascii="Cambria" w:eastAsia="Cambria" w:hAnsi="Cambria" w:cs="Times New Roman"/>
                <w:kern w:val="0"/>
                <w:sz w:val="17"/>
                <w:lang w:val="nl-NL" w:eastAsia="en-US"/>
                <w14:ligatures w14:val="none"/>
              </w:rPr>
              <w:t xml:space="preserve"> </w:t>
            </w:r>
            <w:r w:rsidR="00680C8E">
              <w:rPr>
                <w:rFonts w:ascii="Cambria" w:eastAsia="Cambria" w:hAnsi="Cambria" w:cs="Times New Roman"/>
                <w:kern w:val="0"/>
                <w:sz w:val="17"/>
                <w:lang w:val="nl-NL" w:eastAsia="en-US"/>
                <w14:ligatures w14:val="none"/>
              </w:rPr>
              <w:t>1</w:t>
            </w:r>
            <w:r w:rsidR="00A11B66">
              <w:rPr>
                <w:rFonts w:ascii="Cambria" w:eastAsia="Cambria" w:hAnsi="Cambria" w:cs="Times New Roman"/>
                <w:kern w:val="0"/>
                <w:sz w:val="17"/>
                <w:lang w:val="nl-NL" w:eastAsia="en-US"/>
                <w14:ligatures w14:val="none"/>
              </w:rPr>
              <w:t>3</w:t>
            </w:r>
            <w:r w:rsidR="00561164">
              <w:rPr>
                <w:rFonts w:ascii="Cambria" w:eastAsia="Cambria" w:hAnsi="Cambria" w:cs="Times New Roman"/>
                <w:kern w:val="0"/>
                <w:sz w:val="17"/>
                <w:lang w:val="nl-NL" w:eastAsia="en-US"/>
                <w14:ligatures w14:val="none"/>
              </w:rPr>
              <w:t>:00</w:t>
            </w:r>
            <w:r w:rsidR="00D51C5A" w:rsidRPr="009403DA">
              <w:rPr>
                <w:rFonts w:ascii="Cambria" w:eastAsia="Cambria" w:hAnsi="Cambria" w:cs="Times New Roman"/>
                <w:kern w:val="0"/>
                <w:sz w:val="17"/>
                <w:lang w:val="nl-NL" w:eastAsia="en-US"/>
                <w14:ligatures w14:val="none"/>
              </w:rPr>
              <w:t xml:space="preserve"> – </w:t>
            </w:r>
            <w:r w:rsidR="00B87CAA">
              <w:rPr>
                <w:rFonts w:ascii="Cambria" w:eastAsia="Cambria" w:hAnsi="Cambria" w:cs="Times New Roman"/>
                <w:kern w:val="0"/>
                <w:sz w:val="17"/>
                <w:lang w:val="nl-NL" w:eastAsia="en-US"/>
                <w14:ligatures w14:val="none"/>
              </w:rPr>
              <w:t>1</w:t>
            </w:r>
            <w:r w:rsidR="00A11B66">
              <w:rPr>
                <w:rFonts w:ascii="Cambria" w:eastAsia="Cambria" w:hAnsi="Cambria" w:cs="Times New Roman"/>
                <w:kern w:val="0"/>
                <w:sz w:val="17"/>
                <w:lang w:val="nl-NL" w:eastAsia="en-US"/>
                <w14:ligatures w14:val="none"/>
              </w:rPr>
              <w:t>5</w:t>
            </w:r>
            <w:r w:rsidR="00D51C5A" w:rsidRPr="009403DA">
              <w:rPr>
                <w:rFonts w:ascii="Cambria" w:eastAsia="Cambria" w:hAnsi="Cambria" w:cs="Times New Roman"/>
                <w:kern w:val="0"/>
                <w:sz w:val="17"/>
                <w:lang w:val="nl-NL" w:eastAsia="en-US"/>
                <w14:ligatures w14:val="none"/>
              </w:rPr>
              <w:t>:00</w:t>
            </w:r>
          </w:p>
        </w:tc>
        <w:tc>
          <w:tcPr>
            <w:tcW w:w="1181" w:type="dxa"/>
          </w:tcPr>
          <w:p w14:paraId="2B280806"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vAlign w:val="bottom"/>
          </w:tcPr>
          <w:p w14:paraId="39C893F0"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Location</w:t>
            </w:r>
          </w:p>
        </w:tc>
        <w:tc>
          <w:tcPr>
            <w:tcW w:w="4145" w:type="dxa"/>
            <w:gridSpan w:val="3"/>
            <w:vAlign w:val="bottom"/>
          </w:tcPr>
          <w:p w14:paraId="5EE03C25" w14:textId="15FA1947" w:rsidR="00D51C5A" w:rsidRPr="009403DA"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szCs w:val="17"/>
                <w:lang w:val="nl-NL" w:eastAsia="en-US"/>
                <w14:ligatures w14:val="none"/>
              </w:rPr>
            </w:pPr>
            <w:r w:rsidRPr="009403DA">
              <w:rPr>
                <w:rFonts w:ascii="Cambria" w:eastAsia="Cambria" w:hAnsi="Cambria" w:cs="Times New Roman"/>
                <w:kern w:val="0"/>
                <w:sz w:val="17"/>
                <w:szCs w:val="17"/>
                <w:lang w:val="nl-NL" w:eastAsia="en-US"/>
                <w14:ligatures w14:val="none"/>
              </w:rPr>
              <w:t xml:space="preserve">Nieuwe Achtergracht 166, REC A, </w:t>
            </w:r>
          </w:p>
        </w:tc>
      </w:tr>
      <w:tr w:rsidR="00D51C5A" w:rsidRPr="009403DA" w14:paraId="19C965F5" w14:textId="77777777" w:rsidTr="00641717">
        <w:trPr>
          <w:trHeight w:val="340"/>
        </w:trPr>
        <w:tc>
          <w:tcPr>
            <w:tcW w:w="1594" w:type="dxa"/>
            <w:gridSpan w:val="2"/>
          </w:tcPr>
          <w:p w14:paraId="7E97755A"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sidRPr="009403DA">
              <w:rPr>
                <w:rFonts w:ascii="Cambria" w:eastAsia="Cambria" w:hAnsi="Cambria" w:cs="Times New Roman"/>
                <w:kern w:val="0"/>
                <w:sz w:val="14"/>
                <w:lang w:val="en-GB" w:eastAsia="en-US"/>
                <w14:ligatures w14:val="none"/>
              </w:rPr>
              <w:t>Present</w:t>
            </w:r>
          </w:p>
        </w:tc>
        <w:tc>
          <w:tcPr>
            <w:tcW w:w="2930" w:type="dxa"/>
            <w:gridSpan w:val="2"/>
          </w:tcPr>
          <w:p w14:paraId="137E06E4" w14:textId="77777777" w:rsidR="00D51C5A" w:rsidRPr="009075F2"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en-GB" w:eastAsia="en-US"/>
                <w14:ligatures w14:val="none"/>
              </w:rPr>
            </w:pPr>
            <w:r>
              <w:rPr>
                <w:rFonts w:ascii="Cambria" w:eastAsia="Cambria" w:hAnsi="Cambria" w:cs="Times New Roman"/>
                <w:kern w:val="0"/>
                <w:sz w:val="17"/>
                <w:lang w:val="en-GB" w:eastAsia="en-US"/>
                <w14:ligatures w14:val="none"/>
              </w:rPr>
              <w:t xml:space="preserve"> </w:t>
            </w:r>
          </w:p>
        </w:tc>
        <w:tc>
          <w:tcPr>
            <w:tcW w:w="1181" w:type="dxa"/>
          </w:tcPr>
          <w:p w14:paraId="64DB22C8"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tcPr>
          <w:p w14:paraId="45D23736"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Absent</w:t>
            </w:r>
          </w:p>
        </w:tc>
        <w:tc>
          <w:tcPr>
            <w:tcW w:w="4145" w:type="dxa"/>
            <w:gridSpan w:val="3"/>
          </w:tcPr>
          <w:p w14:paraId="2C9CE351" w14:textId="77777777" w:rsidR="00D51C5A" w:rsidRPr="009403DA"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p>
        </w:tc>
      </w:tr>
      <w:tr w:rsidR="00D51C5A" w:rsidRPr="009403DA" w14:paraId="27A5AEAC" w14:textId="77777777" w:rsidTr="00641717">
        <w:trPr>
          <w:trHeight w:val="340"/>
        </w:trPr>
        <w:tc>
          <w:tcPr>
            <w:tcW w:w="1594" w:type="dxa"/>
            <w:gridSpan w:val="2"/>
            <w:vAlign w:val="bottom"/>
          </w:tcPr>
          <w:p w14:paraId="5E591F13" w14:textId="77777777" w:rsidR="00D51C5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Pr>
                <w:rFonts w:ascii="Cambria" w:eastAsia="Cambria" w:hAnsi="Cambria" w:cs="Times New Roman"/>
                <w:kern w:val="0"/>
                <w:sz w:val="14"/>
                <w:lang w:val="en-GB" w:eastAsia="en-US"/>
                <w14:ligatures w14:val="none"/>
              </w:rPr>
              <w:t xml:space="preserve">Guest </w:t>
            </w:r>
          </w:p>
          <w:p w14:paraId="1C0A0926"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Pr>
                <w:rFonts w:ascii="Cambria" w:eastAsia="Cambria" w:hAnsi="Cambria" w:cs="Times New Roman"/>
                <w:kern w:val="0"/>
                <w:sz w:val="14"/>
                <w:lang w:val="en-GB" w:eastAsia="en-US"/>
                <w14:ligatures w14:val="none"/>
              </w:rPr>
              <w:t>Online</w:t>
            </w:r>
          </w:p>
        </w:tc>
        <w:tc>
          <w:tcPr>
            <w:tcW w:w="2930" w:type="dxa"/>
            <w:gridSpan w:val="2"/>
            <w:vAlign w:val="bottom"/>
          </w:tcPr>
          <w:p w14:paraId="480DCA33" w14:textId="77777777" w:rsidR="00D51C5A" w:rsidRPr="002E1408"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en-US" w:eastAsia="en-US"/>
                <w14:ligatures w14:val="none"/>
              </w:rPr>
            </w:pPr>
          </w:p>
        </w:tc>
        <w:tc>
          <w:tcPr>
            <w:tcW w:w="1181" w:type="dxa"/>
          </w:tcPr>
          <w:p w14:paraId="5412E6BC"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vAlign w:val="bottom"/>
          </w:tcPr>
          <w:p w14:paraId="742A9CD3"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Secretary</w:t>
            </w:r>
          </w:p>
        </w:tc>
        <w:tc>
          <w:tcPr>
            <w:tcW w:w="4145" w:type="dxa"/>
            <w:gridSpan w:val="3"/>
            <w:vAlign w:val="bottom"/>
          </w:tcPr>
          <w:p w14:paraId="21CF4563" w14:textId="5783FCDA" w:rsidR="00D51C5A" w:rsidRPr="009403DA" w:rsidRDefault="00561164"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r w:rsidRPr="00561164">
              <w:rPr>
                <w:rFonts w:ascii="Cambria" w:eastAsia="Cambria" w:hAnsi="Cambria" w:cs="Times New Roman"/>
                <w:kern w:val="0"/>
                <w:sz w:val="17"/>
                <w:lang w:val="nl-NL" w:eastAsia="en-US"/>
                <w14:ligatures w14:val="none"/>
              </w:rPr>
              <w:t>Anouchka van Wier</w:t>
            </w:r>
          </w:p>
        </w:tc>
      </w:tr>
    </w:tbl>
    <w:p w14:paraId="1A2ACFCF" w14:textId="77777777" w:rsidR="00D51C5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p>
    <w:p w14:paraId="7772EB13" w14:textId="77777777" w:rsidR="00D51C5A" w:rsidRPr="009403D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r w:rsidRPr="009403DA">
        <w:rPr>
          <w:rFonts w:ascii="Cambria" w:eastAsia="SimSun" w:hAnsi="Cambria" w:cs="Times New Roman"/>
          <w:b/>
          <w:bCs/>
          <w:color w:val="A10E2F"/>
          <w:kern w:val="0"/>
          <w:szCs w:val="32"/>
          <w:lang w:val="en-US" w:eastAsia="en-US"/>
          <w14:ligatures w14:val="none"/>
        </w:rPr>
        <w:t>Agenda</w:t>
      </w:r>
    </w:p>
    <w:p w14:paraId="0EB11E8F" w14:textId="77777777" w:rsidR="00D51C5A" w:rsidRDefault="00D51C5A" w:rsidP="00D51C5A">
      <w:pPr>
        <w:spacing w:after="0" w:line="360" w:lineRule="auto"/>
        <w:rPr>
          <w:rFonts w:ascii="Cambria" w:eastAsia="Calibri" w:hAnsi="Cambria" w:cs="Arial"/>
          <w:i/>
          <w:iCs/>
          <w:kern w:val="0"/>
          <w:sz w:val="19"/>
          <w:lang w:val="en-US" w:eastAsia="en-US"/>
          <w14:ligatures w14:val="none"/>
        </w:rPr>
      </w:pPr>
      <w:r w:rsidRPr="009403DA">
        <w:rPr>
          <w:rFonts w:ascii="Cambria" w:eastAsia="Calibri" w:hAnsi="Cambria" w:cs="Arial"/>
          <w:i/>
          <w:iCs/>
          <w:kern w:val="0"/>
          <w:sz w:val="19"/>
          <w:lang w:val="en-US" w:eastAsia="en-US"/>
          <w14:ligatures w14:val="none"/>
        </w:rPr>
        <w:t>Notes by the chair are written in cursive and are part of the agenda and the minutes, after publication.</w:t>
      </w:r>
    </w:p>
    <w:p w14:paraId="3BEE0195" w14:textId="77777777" w:rsidR="00D51C5A" w:rsidRDefault="00D51C5A" w:rsidP="00D51C5A">
      <w:pPr>
        <w:tabs>
          <w:tab w:val="left" w:pos="3259"/>
        </w:tabs>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ab/>
      </w:r>
    </w:p>
    <w:p w14:paraId="34BF7C5C" w14:textId="77777777" w:rsidR="00D51C5A" w:rsidRPr="0007376C" w:rsidRDefault="00D51C5A" w:rsidP="00D51C5A">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26"/>
          <w:lang w:val="en-US" w:eastAsia="en-US"/>
          <w14:ligatures w14:val="none"/>
        </w:rPr>
        <w:t>O</w:t>
      </w:r>
      <w:r w:rsidRPr="004F62F5">
        <w:rPr>
          <w:rFonts w:ascii="Cambria" w:eastAsia="SimSun" w:hAnsi="Cambria" w:cs="Times New Roman"/>
          <w:b/>
          <w:bCs/>
          <w:color w:val="000000"/>
          <w:kern w:val="0"/>
          <w:sz w:val="19"/>
          <w:szCs w:val="26"/>
          <w:lang w:val="en-US" w:eastAsia="en-US"/>
          <w14:ligatures w14:val="none"/>
        </w:rPr>
        <w:t>p</w:t>
      </w:r>
      <w:r w:rsidRPr="004F62F5">
        <w:rPr>
          <w:rFonts w:ascii="Cambria" w:eastAsia="SimSun" w:hAnsi="Cambria" w:cs="Times New Roman"/>
          <w:b/>
          <w:bCs/>
          <w:color w:val="000000"/>
          <w:kern w:val="0"/>
          <w:sz w:val="19"/>
          <w:szCs w:val="19"/>
          <w:lang w:val="en-US" w:eastAsia="en-US"/>
          <w14:ligatures w14:val="none"/>
        </w:rPr>
        <w:t>ening of the meeting</w:t>
      </w:r>
    </w:p>
    <w:p w14:paraId="4E77081F" w14:textId="28004EF1" w:rsidR="009D3107" w:rsidRPr="00C125D2" w:rsidRDefault="00D51C5A" w:rsidP="009D3107">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19"/>
          <w:lang w:val="en-US" w:eastAsia="en-US"/>
          <w14:ligatures w14:val="none"/>
        </w:rPr>
        <w:t>Setting the agenda</w:t>
      </w:r>
    </w:p>
    <w:p w14:paraId="6176D8B3" w14:textId="382936E9" w:rsidR="00306E34" w:rsidRPr="0045753B" w:rsidRDefault="00C125D2" w:rsidP="00582375">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19"/>
          <w:lang w:val="en-US" w:eastAsia="en-US"/>
          <w14:ligatures w14:val="none"/>
        </w:rPr>
        <w:t>Last Action-List</w:t>
      </w:r>
    </w:p>
    <w:p w14:paraId="024DA806" w14:textId="3434F30A" w:rsidR="0045753B" w:rsidRDefault="00915E3D" w:rsidP="0045753B">
      <w:pPr>
        <w:pStyle w:val="Listenabsatz"/>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noProof/>
          <w:kern w:val="0"/>
          <w:sz w:val="19"/>
          <w:lang w:val="en-US" w:eastAsia="en-US"/>
        </w:rPr>
        <w:drawing>
          <wp:inline distT="0" distB="0" distL="0" distR="0" wp14:anchorId="6E5C8592" wp14:editId="4C827CB3">
            <wp:extent cx="5288085" cy="1021217"/>
            <wp:effectExtent l="0" t="0" r="0" b="0"/>
            <wp:docPr id="584836690" name="Grafik 5"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36690" name="Grafik 5" descr="Ein Bild, das Text, Screenshot, Reihe, Schrif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8823" cy="1031015"/>
                    </a:xfrm>
                    <a:prstGeom prst="rect">
                      <a:avLst/>
                    </a:prstGeom>
                  </pic:spPr>
                </pic:pic>
              </a:graphicData>
            </a:graphic>
          </wp:inline>
        </w:drawing>
      </w:r>
    </w:p>
    <w:p w14:paraId="22865341" w14:textId="751FABEC" w:rsidR="002C4986" w:rsidRPr="002C4986" w:rsidRDefault="002C4986" w:rsidP="0045753B">
      <w:pPr>
        <w:pStyle w:val="Listenabsatz"/>
        <w:spacing w:after="0" w:line="360" w:lineRule="auto"/>
        <w:rPr>
          <w:rFonts w:ascii="Cambria" w:eastAsia="Calibri" w:hAnsi="Cambria" w:cs="Arial"/>
          <w:iCs/>
          <w:kern w:val="0"/>
          <w:sz w:val="19"/>
          <w:lang w:val="en-US" w:eastAsia="en-US"/>
          <w14:ligatures w14:val="none"/>
        </w:rPr>
      </w:pPr>
      <w:r>
        <w:rPr>
          <w:rFonts w:ascii="Cambria" w:eastAsia="Calibri" w:hAnsi="Cambria" w:cs="Arial"/>
          <w:i/>
          <w:iCs/>
          <w:kern w:val="0"/>
          <w:sz w:val="19"/>
          <w:lang w:val="en-US" w:eastAsia="en-US"/>
          <w14:ligatures w14:val="none"/>
        </w:rPr>
        <w:t xml:space="preserve">Dani: </w:t>
      </w:r>
      <w:r>
        <w:rPr>
          <w:rFonts w:ascii="Cambria" w:eastAsia="Calibri" w:hAnsi="Cambria" w:cs="Arial"/>
          <w:iCs/>
          <w:kern w:val="0"/>
          <w:sz w:val="19"/>
          <w:lang w:val="en-US" w:eastAsia="en-US"/>
          <w14:ligatures w14:val="none"/>
        </w:rPr>
        <w:t>Facility services said that they cannot hang up a mirror but they can hang up a painting. Furthermore, we will get new sofas in March.</w:t>
      </w:r>
    </w:p>
    <w:p w14:paraId="418080F6" w14:textId="237C31F8" w:rsidR="00915E3D" w:rsidRPr="002C4986" w:rsidRDefault="00915E3D" w:rsidP="00915E3D">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19"/>
          <w:lang w:val="en-US" w:eastAsia="en-US"/>
          <w14:ligatures w14:val="none"/>
        </w:rPr>
        <w:t xml:space="preserve">Glasgow – </w:t>
      </w:r>
      <w:r>
        <w:rPr>
          <w:rFonts w:ascii="Cambria" w:eastAsia="SimSun" w:hAnsi="Cambria" w:cs="Times New Roman"/>
          <w:i/>
          <w:iCs/>
          <w:color w:val="000000"/>
          <w:kern w:val="0"/>
          <w:sz w:val="19"/>
          <w:szCs w:val="19"/>
          <w:lang w:val="en-US" w:eastAsia="en-US"/>
          <w14:ligatures w14:val="none"/>
        </w:rPr>
        <w:t>Livni</w:t>
      </w:r>
    </w:p>
    <w:p w14:paraId="1661ECDD" w14:textId="2C6A3C96" w:rsidR="002C4986" w:rsidRPr="001C30A2" w:rsidRDefault="002C4986"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SimSun" w:hAnsi="Cambria" w:cs="Times New Roman"/>
          <w:bCs/>
          <w:color w:val="000000"/>
          <w:kern w:val="0"/>
          <w:sz w:val="19"/>
          <w:szCs w:val="19"/>
          <w:lang w:val="en-US" w:eastAsia="en-US"/>
          <w14:ligatures w14:val="none"/>
        </w:rPr>
        <w:t xml:space="preserve"> </w:t>
      </w:r>
      <w:r w:rsidR="001C30A2">
        <w:rPr>
          <w:rFonts w:ascii="Cambria" w:eastAsia="SimSun" w:hAnsi="Cambria" w:cs="Times New Roman"/>
          <w:bCs/>
          <w:color w:val="000000"/>
          <w:kern w:val="0"/>
          <w:sz w:val="19"/>
          <w:szCs w:val="19"/>
          <w:lang w:val="en-US" w:eastAsia="en-US"/>
          <w14:ligatures w14:val="none"/>
        </w:rPr>
        <w:t>sent the brochure into the signal group and asked whether there are questions.</w:t>
      </w:r>
    </w:p>
    <w:p w14:paraId="437BB853" w14:textId="3C9FD5DA" w:rsidR="001C30A2" w:rsidRPr="001C30A2" w:rsidRDefault="001C30A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Carla:</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Is there an alternative program for if it rains and or people cannot hike. </w:t>
      </w:r>
    </w:p>
    <w:p w14:paraId="423CCB9F" w14:textId="0F491BC8" w:rsidR="001C30A2" w:rsidRPr="00E260F2" w:rsidRDefault="001C30A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Currently not but he will come up with something. </w:t>
      </w:r>
    </w:p>
    <w:p w14:paraId="4A29ED52" w14:textId="70553BAD" w:rsidR="00E260F2" w:rsidRPr="00E260F2" w:rsidRDefault="00E260F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Noor:</w:t>
      </w:r>
      <w:r>
        <w:rPr>
          <w:rFonts w:ascii="Cambria" w:eastAsia="Calibri" w:hAnsi="Cambria" w:cs="Arial"/>
          <w:iCs/>
          <w:kern w:val="0"/>
          <w:sz w:val="19"/>
          <w:lang w:val="en-US" w:eastAsia="en-US"/>
          <w14:ligatures w14:val="none"/>
        </w:rPr>
        <w:t xml:space="preserve"> If the distillery is part of the group trip, do people need to go that are not drinking/ do not want to do that? </w:t>
      </w:r>
    </w:p>
    <w:p w14:paraId="6254420E" w14:textId="525DD53A" w:rsidR="00E260F2" w:rsidRPr="00E260F2" w:rsidRDefault="00E260F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Calibri" w:hAnsi="Cambria" w:cs="Arial"/>
          <w:iCs/>
          <w:kern w:val="0"/>
          <w:sz w:val="19"/>
          <w:lang w:val="en-US" w:eastAsia="en-US"/>
          <w14:ligatures w14:val="none"/>
        </w:rPr>
        <w:t xml:space="preserve"> people can also eventually go in their free time to the distillery and we will do something together. </w:t>
      </w:r>
    </w:p>
    <w:p w14:paraId="04C4B4C8" w14:textId="06915A4A" w:rsidR="00E260F2" w:rsidRPr="00E260F2" w:rsidRDefault="00E260F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Dani:</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I am a big fan of the planning. </w:t>
      </w:r>
    </w:p>
    <w:p w14:paraId="1ACACA63" w14:textId="04D090E5" w:rsidR="00E260F2" w:rsidRPr="00E25F6B" w:rsidRDefault="00E260F2"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Carla:</w:t>
      </w:r>
      <w:r>
        <w:rPr>
          <w:rFonts w:ascii="Cambria" w:eastAsia="Calibri" w:hAnsi="Cambria" w:cs="Arial"/>
          <w:i/>
          <w:iCs/>
          <w:kern w:val="0"/>
          <w:sz w:val="19"/>
          <w:lang w:val="en-US" w:eastAsia="en-US"/>
          <w14:ligatures w14:val="none"/>
        </w:rPr>
        <w:t xml:space="preserve"> </w:t>
      </w:r>
      <w:r w:rsidR="00E25F6B">
        <w:rPr>
          <w:rFonts w:ascii="Cambria" w:eastAsia="Calibri" w:hAnsi="Cambria" w:cs="Arial"/>
          <w:iCs/>
          <w:kern w:val="0"/>
          <w:sz w:val="19"/>
          <w:lang w:val="en-US" w:eastAsia="en-US"/>
          <w14:ligatures w14:val="none"/>
        </w:rPr>
        <w:t xml:space="preserve">Any other points, considering that it is this Friday? </w:t>
      </w:r>
    </w:p>
    <w:p w14:paraId="271ABED9" w14:textId="68206FDF"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IF people want to give things into a big suitcase or want a designated seat on the plane reach out to Livni</w:t>
      </w:r>
      <w:r>
        <w:rPr>
          <w:rFonts w:ascii="Cambria" w:eastAsia="SimSun" w:hAnsi="Cambria" w:cs="Times New Roman"/>
          <w:bCs/>
          <w:color w:val="000000"/>
          <w:kern w:val="0"/>
          <w:sz w:val="19"/>
          <w:szCs w:val="19"/>
          <w:lang w:val="en-US" w:eastAsia="en-US"/>
          <w14:ligatures w14:val="none"/>
        </w:rPr>
        <w:t xml:space="preserve">. </w:t>
      </w:r>
    </w:p>
    <w:p w14:paraId="5EA38AAD" w14:textId="77A4D426"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 xml:space="preserve">Carla: </w:t>
      </w:r>
      <w:r>
        <w:rPr>
          <w:rFonts w:ascii="Cambria" w:eastAsia="SimSun" w:hAnsi="Cambria" w:cs="Times New Roman"/>
          <w:bCs/>
          <w:color w:val="000000"/>
          <w:kern w:val="0"/>
          <w:sz w:val="19"/>
          <w:szCs w:val="19"/>
          <w:lang w:val="en-US" w:eastAsia="en-US"/>
          <w14:ligatures w14:val="none"/>
        </w:rPr>
        <w:t xml:space="preserve">are we making it mandatory to bring the hoodies? </w:t>
      </w:r>
    </w:p>
    <w:p w14:paraId="01FED5D3" w14:textId="1E452531"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Calibri" w:hAnsi="Cambria" w:cs="Arial"/>
          <w:iCs/>
          <w:kern w:val="0"/>
          <w:sz w:val="19"/>
          <w:lang w:val="en-US" w:eastAsia="en-US"/>
          <w14:ligatures w14:val="none"/>
        </w:rPr>
        <w:t> that was the idea.</w:t>
      </w:r>
    </w:p>
    <w:p w14:paraId="7FA2A7AE" w14:textId="2AC478BA"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Vince:</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Is breakfast included? </w:t>
      </w:r>
    </w:p>
    <w:p w14:paraId="2932E91E" w14:textId="25F8F87D"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not included</w:t>
      </w:r>
    </w:p>
    <w:p w14:paraId="4943CFD5" w14:textId="7FABD2DC"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Noor:</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is the clubbing included?</w:t>
      </w:r>
    </w:p>
    <w:p w14:paraId="1549E2FF" w14:textId="63886639" w:rsidR="00E25F6B" w:rsidRPr="00E25F6B"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Livni:</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idea was that we can do something together. </w:t>
      </w:r>
    </w:p>
    <w:p w14:paraId="16BCE1A4" w14:textId="6D7AA6E4" w:rsidR="00E25F6B" w:rsidRPr="003553DE" w:rsidRDefault="00E25F6B"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t>Idea:</w:t>
      </w:r>
      <w:r>
        <w:rPr>
          <w:rFonts w:ascii="Cambria" w:eastAsia="SimSun" w:hAnsi="Cambria" w:cs="Times New Roman"/>
          <w:bCs/>
          <w:color w:val="000000"/>
          <w:kern w:val="0"/>
          <w:sz w:val="19"/>
          <w:szCs w:val="19"/>
          <w:lang w:val="en-US" w:eastAsia="en-US"/>
          <w14:ligatures w14:val="none"/>
        </w:rPr>
        <w:t xml:space="preserve"> we could also go to a pub and then go to the club (we will decide on Friday). </w:t>
      </w:r>
    </w:p>
    <w:p w14:paraId="63D327AC" w14:textId="68F60D26" w:rsidR="003553DE" w:rsidRPr="003553DE" w:rsidRDefault="003553DE" w:rsidP="002C498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i/>
          <w:color w:val="000000"/>
          <w:kern w:val="0"/>
          <w:sz w:val="19"/>
          <w:szCs w:val="19"/>
          <w:lang w:val="en-US" w:eastAsia="en-US"/>
          <w14:ligatures w14:val="none"/>
        </w:rPr>
        <w:lastRenderedPageBreak/>
        <w:t>Activity ideas:</w:t>
      </w:r>
    </w:p>
    <w:p w14:paraId="784F9CF3" w14:textId="146B855C" w:rsidR="003553DE" w:rsidRPr="003553DE" w:rsidRDefault="003553DE" w:rsidP="003553DE">
      <w:pPr>
        <w:pStyle w:val="Listenabsatz"/>
        <w:numPr>
          <w:ilvl w:val="2"/>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color w:val="000000"/>
          <w:kern w:val="0"/>
          <w:sz w:val="19"/>
          <w:szCs w:val="19"/>
          <w:lang w:val="en-US" w:eastAsia="en-US"/>
          <w14:ligatures w14:val="none"/>
        </w:rPr>
        <w:t>Karting</w:t>
      </w:r>
    </w:p>
    <w:p w14:paraId="07935991" w14:textId="4AA1E92A" w:rsidR="003553DE" w:rsidRPr="003553DE" w:rsidRDefault="003553DE" w:rsidP="003553DE">
      <w:pPr>
        <w:pStyle w:val="Listenabsatz"/>
        <w:numPr>
          <w:ilvl w:val="2"/>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color w:val="000000"/>
          <w:kern w:val="0"/>
          <w:sz w:val="19"/>
          <w:szCs w:val="19"/>
          <w:lang w:val="en-US" w:eastAsia="en-US"/>
          <w14:ligatures w14:val="none"/>
        </w:rPr>
        <w:t>Distillery</w:t>
      </w:r>
    </w:p>
    <w:p w14:paraId="4317E233" w14:textId="25A09C1D" w:rsidR="003553DE" w:rsidRPr="006B6B06" w:rsidRDefault="006B6B06" w:rsidP="003553DE">
      <w:pPr>
        <w:pStyle w:val="Listenabsatz"/>
        <w:numPr>
          <w:ilvl w:val="2"/>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Cs/>
          <w:color w:val="000000"/>
          <w:kern w:val="0"/>
          <w:sz w:val="19"/>
          <w:szCs w:val="19"/>
          <w:lang w:val="en-US" w:eastAsia="en-US"/>
          <w14:ligatures w14:val="none"/>
        </w:rPr>
        <w:t xml:space="preserve">Other ideas: let Livni know. </w:t>
      </w:r>
    </w:p>
    <w:p w14:paraId="34E6669B" w14:textId="693CF322" w:rsidR="00915E3D" w:rsidRDefault="00915E3D" w:rsidP="00915E3D">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
          <w:bCs/>
          <w:kern w:val="0"/>
          <w:sz w:val="19"/>
          <w:lang w:val="en-US" w:eastAsia="en-US"/>
          <w14:ligatures w14:val="none"/>
        </w:rPr>
        <w:t xml:space="preserve">Use of American software </w:t>
      </w:r>
      <w:r w:rsidR="006B6B06">
        <w:rPr>
          <w:rFonts w:ascii="Cambria" w:eastAsia="Calibri" w:hAnsi="Cambria" w:cs="Arial"/>
          <w:i/>
          <w:iCs/>
          <w:kern w:val="0"/>
          <w:sz w:val="19"/>
          <w:lang w:val="en-US" w:eastAsia="en-US"/>
          <w14:ligatures w14:val="none"/>
        </w:rPr>
        <w:t>–</w:t>
      </w:r>
      <w:r>
        <w:rPr>
          <w:rFonts w:ascii="Cambria" w:eastAsia="Calibri" w:hAnsi="Cambria" w:cs="Arial"/>
          <w:i/>
          <w:iCs/>
          <w:kern w:val="0"/>
          <w:sz w:val="19"/>
          <w:lang w:val="en-US" w:eastAsia="en-US"/>
          <w14:ligatures w14:val="none"/>
        </w:rPr>
        <w:t xml:space="preserve"> Dani</w:t>
      </w:r>
    </w:p>
    <w:p w14:paraId="4A3326E7" w14:textId="2BE6620E"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Cs/>
          <w:i/>
          <w:kern w:val="0"/>
          <w:sz w:val="19"/>
          <w:lang w:val="en-US" w:eastAsia="en-US"/>
          <w14:ligatures w14:val="none"/>
        </w:rPr>
        <w:t xml:space="preserve">Dani: </w:t>
      </w:r>
      <w:r>
        <w:rPr>
          <w:rFonts w:ascii="Cambria" w:eastAsia="Calibri" w:hAnsi="Cambria" w:cs="Arial"/>
          <w:bCs/>
          <w:kern w:val="0"/>
          <w:sz w:val="19"/>
          <w:lang w:val="en-US" w:eastAsia="en-US"/>
          <w14:ligatures w14:val="none"/>
        </w:rPr>
        <w:t xml:space="preserve">sent a meeting piece. It is about reliance on U.S. software. Example: ICC software. </w:t>
      </w:r>
    </w:p>
    <w:p w14:paraId="7B842153" w14:textId="2DBC162C"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Cs/>
          <w:i/>
          <w:kern w:val="0"/>
          <w:sz w:val="19"/>
          <w:lang w:val="en-US" w:eastAsia="en-US"/>
          <w14:ligatures w14:val="none"/>
        </w:rPr>
        <w:t>Carla:</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the point raised: should we rely on U.S. software due to the current situations. Just U.S.? </w:t>
      </w:r>
    </w:p>
    <w:p w14:paraId="7E6E871E" w14:textId="4D1FD4A6"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Cs/>
          <w:i/>
          <w:kern w:val="0"/>
          <w:sz w:val="19"/>
          <w:lang w:val="en-US" w:eastAsia="en-US"/>
          <w14:ligatures w14:val="none"/>
        </w:rPr>
        <w:t>Dani:</w:t>
      </w:r>
      <w:r>
        <w:rPr>
          <w:rFonts w:ascii="Cambria" w:eastAsia="Calibri" w:hAnsi="Cambria" w:cs="Arial"/>
          <w:i/>
          <w:iCs/>
          <w:kern w:val="0"/>
          <w:sz w:val="19"/>
          <w:lang w:val="en-US" w:eastAsia="en-US"/>
          <w14:ligatures w14:val="none"/>
        </w:rPr>
        <w:t xml:space="preserve"> </w:t>
      </w:r>
      <w:r>
        <w:rPr>
          <w:rFonts w:ascii="Cambria" w:eastAsia="Calibri" w:hAnsi="Cambria" w:cs="Arial"/>
          <w:iCs/>
          <w:kern w:val="0"/>
          <w:sz w:val="19"/>
          <w:lang w:val="en-US" w:eastAsia="en-US"/>
          <w14:ligatures w14:val="none"/>
        </w:rPr>
        <w:t xml:space="preserve">Would be interested to know generally what / who´s software we are using. </w:t>
      </w:r>
    </w:p>
    <w:p w14:paraId="4A298B85" w14:textId="3F64960A"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 xml:space="preserve">Livni: </w:t>
      </w:r>
      <w:r>
        <w:rPr>
          <w:rFonts w:ascii="Cambria" w:eastAsia="Calibri" w:hAnsi="Cambria" w:cs="Arial"/>
          <w:iCs/>
          <w:kern w:val="0"/>
          <w:sz w:val="19"/>
          <w:lang w:val="en-US" w:eastAsia="en-US"/>
          <w14:ligatures w14:val="none"/>
        </w:rPr>
        <w:t xml:space="preserve">Asking which software is used is a valid question to ask. Fabian raised a point: is it better to ask it also on central level? </w:t>
      </w:r>
    </w:p>
    <w:p w14:paraId="04290449" w14:textId="67A8AD0A"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 xml:space="preserve">Dani: </w:t>
      </w:r>
      <w:r>
        <w:rPr>
          <w:rFonts w:ascii="Cambria" w:eastAsia="Calibri" w:hAnsi="Cambria" w:cs="Arial"/>
          <w:iCs/>
          <w:kern w:val="0"/>
          <w:sz w:val="19"/>
          <w:lang w:val="en-US" w:eastAsia="en-US"/>
          <w14:ligatures w14:val="none"/>
        </w:rPr>
        <w:t>good point, but we thought we would start here as well and then see.</w:t>
      </w:r>
    </w:p>
    <w:p w14:paraId="116E9E35" w14:textId="669A5E37"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Noor:</w:t>
      </w:r>
      <w:r>
        <w:rPr>
          <w:rFonts w:ascii="Cambria" w:eastAsia="Calibri" w:hAnsi="Cambria" w:cs="Arial"/>
          <w:iCs/>
          <w:kern w:val="0"/>
          <w:sz w:val="19"/>
          <w:lang w:val="en-US" w:eastAsia="en-US"/>
          <w14:ligatures w14:val="none"/>
        </w:rPr>
        <w:t xml:space="preserve"> Good point to also raise it on central level. Note: our dean is an expert on IT law so she is probably quite knowledgeable in that field so it could be a very constructive conversation. </w:t>
      </w:r>
    </w:p>
    <w:p w14:paraId="40F5581E" w14:textId="32657CD8"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Vincent:</w:t>
      </w:r>
      <w:r>
        <w:rPr>
          <w:rFonts w:ascii="Cambria" w:eastAsia="Calibri" w:hAnsi="Cambria" w:cs="Arial"/>
          <w:iCs/>
          <w:kern w:val="0"/>
          <w:sz w:val="19"/>
          <w:lang w:val="en-US" w:eastAsia="en-US"/>
          <w14:ligatures w14:val="none"/>
        </w:rPr>
        <w:t xml:space="preserve"> Valid question to ask. There is a digital learning environment board and they discuss those topics. For the CSR Vincent was joining the meeting. All faculties are using the same engine so maybe we should ask it at central level since the faculty most likely will give the same answer (that they get it from central level). </w:t>
      </w:r>
    </w:p>
    <w:p w14:paraId="2F30A8FD" w14:textId="6CB0D9D1" w:rsid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Carla:</w:t>
      </w:r>
      <w:r>
        <w:rPr>
          <w:rFonts w:ascii="Cambria" w:eastAsia="Calibri" w:hAnsi="Cambria" w:cs="Arial"/>
          <w:iCs/>
          <w:kern w:val="0"/>
          <w:sz w:val="19"/>
          <w:lang w:val="en-US" w:eastAsia="en-US"/>
          <w14:ligatures w14:val="none"/>
        </w:rPr>
        <w:t xml:space="preserve"> Is this something we should send an email or bring up at GOV.</w:t>
      </w:r>
    </w:p>
    <w:p w14:paraId="5CE848D7" w14:textId="5AEDB043"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 xml:space="preserve">Livni: </w:t>
      </w:r>
      <w:r>
        <w:rPr>
          <w:rFonts w:ascii="Cambria" w:eastAsia="Calibri" w:hAnsi="Cambria" w:cs="Arial"/>
          <w:iCs/>
          <w:kern w:val="0"/>
          <w:sz w:val="19"/>
          <w:lang w:val="en-US" w:eastAsia="en-US"/>
          <w14:ligatures w14:val="none"/>
        </w:rPr>
        <w:t xml:space="preserve">we can do both. </w:t>
      </w:r>
    </w:p>
    <w:p w14:paraId="0A3E5E31" w14:textId="67CE185A" w:rsidR="006B6B06" w:rsidRPr="006B6B06" w:rsidRDefault="006B6B06" w:rsidP="006B6B06">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Carla:</w:t>
      </w:r>
      <w:r>
        <w:rPr>
          <w:rFonts w:ascii="Cambria" w:eastAsia="Calibri" w:hAnsi="Cambria" w:cs="Arial"/>
          <w:iCs/>
          <w:kern w:val="0"/>
          <w:sz w:val="19"/>
          <w:lang w:val="en-US" w:eastAsia="en-US"/>
          <w14:ligatures w14:val="none"/>
        </w:rPr>
        <w:t xml:space="preserve"> we will send and email to Candida. </w:t>
      </w:r>
    </w:p>
    <w:p w14:paraId="6A55B5BA" w14:textId="26911E2B" w:rsidR="00A11B66" w:rsidRDefault="00A11B66" w:rsidP="00A11B66">
      <w:pPr>
        <w:pStyle w:val="Listenabsatz"/>
        <w:numPr>
          <w:ilvl w:val="0"/>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Updates</w:t>
      </w:r>
    </w:p>
    <w:p w14:paraId="06243932" w14:textId="74F54FC6" w:rsidR="00A11B66" w:rsidRDefault="00A11B66" w:rsidP="00A11B6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CSR</w:t>
      </w:r>
    </w:p>
    <w:p w14:paraId="246EAFDF" w14:textId="2C9AD8B5" w:rsidR="00857A67" w:rsidRDefault="00857A67" w:rsidP="00857A6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Vincent:</w:t>
      </w:r>
      <w:r>
        <w:rPr>
          <w:rFonts w:ascii="Cambria" w:eastAsia="Calibri" w:hAnsi="Cambria" w:cs="Arial"/>
          <w:bCs/>
          <w:kern w:val="0"/>
          <w:sz w:val="19"/>
          <w:lang w:val="en-US" w:eastAsia="en-US"/>
          <w14:ligatures w14:val="none"/>
        </w:rPr>
        <w:t xml:space="preserve"> not too much happening currently but there is a new CVB chair coming. A meeting with him went well. Half the CSR wants to abstain in the advice due to being kept out of the procedure. The advise given will not have an effect since it is a formality. The other part is not agreeing on abstention but it will be reflected and discussed in the next weeks PV. </w:t>
      </w:r>
    </w:p>
    <w:p w14:paraId="523F9A57" w14:textId="4FEE42A4" w:rsidR="00EA0B26" w:rsidRDefault="00EA0B26" w:rsidP="00A11B6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O&amp;O</w:t>
      </w:r>
    </w:p>
    <w:p w14:paraId="2DE88A99" w14:textId="4D92D19F" w:rsidR="005F6BA4" w:rsidRPr="003B24E2" w:rsidRDefault="005F6BA4"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Noor:</w:t>
      </w:r>
      <w:r>
        <w:rPr>
          <w:rFonts w:ascii="Cambria" w:eastAsia="Calibri" w:hAnsi="Cambria" w:cs="Arial"/>
          <w:bCs/>
          <w:kern w:val="0"/>
          <w:sz w:val="19"/>
          <w:lang w:val="en-US" w:eastAsia="en-US"/>
          <w14:ligatures w14:val="none"/>
        </w:rPr>
        <w:t xml:space="preserve"> this week we have the Q/A session for Bachelors, Masters, and PPLE. There was a meeting with Claudia where points have been discussed already and lowers the amount of points to ask in the </w:t>
      </w:r>
      <w:r w:rsidR="003B24E2">
        <w:rPr>
          <w:rFonts w:ascii="Cambria" w:eastAsia="Calibri" w:hAnsi="Cambria" w:cs="Arial"/>
          <w:bCs/>
          <w:kern w:val="0"/>
          <w:sz w:val="19"/>
          <w:lang w:val="en-US" w:eastAsia="en-US"/>
          <w14:ligatures w14:val="none"/>
        </w:rPr>
        <w:t>upcoming</w:t>
      </w:r>
      <w:r>
        <w:rPr>
          <w:rFonts w:ascii="Cambria" w:eastAsia="Calibri" w:hAnsi="Cambria" w:cs="Arial"/>
          <w:bCs/>
          <w:kern w:val="0"/>
          <w:sz w:val="19"/>
          <w:lang w:val="en-US" w:eastAsia="en-US"/>
          <w14:ligatures w14:val="none"/>
        </w:rPr>
        <w:t xml:space="preserve"> meeting. Hardship clause question has still to be discussed and we will not give positive feedback unless there is more leniency. </w:t>
      </w:r>
      <w:r w:rsidR="003B24E2">
        <w:rPr>
          <w:rFonts w:ascii="Cambria" w:eastAsia="Calibri" w:hAnsi="Cambria" w:cs="Arial"/>
          <w:bCs/>
          <w:kern w:val="0"/>
          <w:sz w:val="19"/>
          <w:lang w:val="en-US" w:eastAsia="en-US"/>
          <w14:ligatures w14:val="none"/>
        </w:rPr>
        <w:t xml:space="preserve">So we want to ask how much discretion there currently is since there are some unclarities. Discretions seem to be clear in most of the other situations but not with the hardship clause. </w:t>
      </w:r>
    </w:p>
    <w:p w14:paraId="28300FA8" w14:textId="13627592"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Carla:</w:t>
      </w:r>
      <w:r>
        <w:rPr>
          <w:rFonts w:ascii="Cambria" w:eastAsia="Calibri" w:hAnsi="Cambria" w:cs="Arial"/>
          <w:b/>
          <w:bCs/>
          <w:i/>
          <w:kern w:val="0"/>
          <w:sz w:val="19"/>
          <w:lang w:val="en-US" w:eastAsia="en-US"/>
          <w14:ligatures w14:val="none"/>
        </w:rPr>
        <w:t xml:space="preserve"> </w:t>
      </w:r>
      <w:r>
        <w:rPr>
          <w:rFonts w:ascii="Cambria" w:eastAsia="Calibri" w:hAnsi="Cambria" w:cs="Arial"/>
          <w:bCs/>
          <w:kern w:val="0"/>
          <w:sz w:val="19"/>
          <w:lang w:val="en-US" w:eastAsia="en-US"/>
          <w14:ligatures w14:val="none"/>
        </w:rPr>
        <w:t xml:space="preserve">in the pre-meeting yesterday we wanted to discuss the exam inspection possibility and were told that this is less successful in the GOV but should go through the program directors. </w:t>
      </w:r>
    </w:p>
    <w:p w14:paraId="4F22FA6C" w14:textId="54BE4190"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Noor:</w:t>
      </w:r>
      <w:r>
        <w:rPr>
          <w:rFonts w:ascii="Cambria" w:eastAsia="Calibri" w:hAnsi="Cambria" w:cs="Arial"/>
          <w:b/>
          <w:bCs/>
          <w:kern w:val="0"/>
          <w:sz w:val="19"/>
          <w:lang w:val="en-US" w:eastAsia="en-US"/>
          <w14:ligatures w14:val="none"/>
        </w:rPr>
        <w:t xml:space="preserve"> </w:t>
      </w:r>
      <w:r>
        <w:rPr>
          <w:rFonts w:ascii="Cambria" w:eastAsia="Calibri" w:hAnsi="Cambria" w:cs="Arial"/>
          <w:bCs/>
          <w:kern w:val="0"/>
          <w:sz w:val="19"/>
          <w:lang w:val="en-US" w:eastAsia="en-US"/>
          <w14:ligatures w14:val="none"/>
        </w:rPr>
        <w:t>is this for the entire faculty including PPLE?</w:t>
      </w:r>
    </w:p>
    <w:p w14:paraId="13744FC1" w14:textId="533E693A"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Carla:</w:t>
      </w:r>
      <w:r>
        <w:rPr>
          <w:rFonts w:ascii="Cambria" w:eastAsia="Calibri" w:hAnsi="Cambria" w:cs="Arial"/>
          <w:b/>
          <w:bCs/>
          <w:kern w:val="0"/>
          <w:sz w:val="19"/>
          <w:lang w:val="en-US" w:eastAsia="en-US"/>
          <w14:ligatures w14:val="none"/>
        </w:rPr>
        <w:t xml:space="preserve"> </w:t>
      </w:r>
      <w:r>
        <w:rPr>
          <w:rFonts w:ascii="Cambria" w:eastAsia="Calibri" w:hAnsi="Cambria" w:cs="Arial"/>
          <w:bCs/>
          <w:kern w:val="0"/>
          <w:sz w:val="19"/>
          <w:lang w:val="en-US" w:eastAsia="en-US"/>
          <w14:ligatures w14:val="none"/>
        </w:rPr>
        <w:t xml:space="preserve">just a heads up that Mireille agreed to send a reminder to the program directors. Candida and Carla will sit together with chairs of PC to look into how we could increase the student feedback/ course evaluation. </w:t>
      </w:r>
    </w:p>
    <w:p w14:paraId="6CCA7AE1" w14:textId="1BC7CAD6"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lastRenderedPageBreak/>
        <w:t>Livni:</w:t>
      </w:r>
      <w:r>
        <w:rPr>
          <w:rFonts w:ascii="Cambria" w:eastAsia="Calibri" w:hAnsi="Cambria" w:cs="Arial"/>
          <w:b/>
          <w:bCs/>
          <w:kern w:val="0"/>
          <w:sz w:val="19"/>
          <w:lang w:val="en-US" w:eastAsia="en-US"/>
          <w14:ligatures w14:val="none"/>
        </w:rPr>
        <w:t> </w:t>
      </w:r>
      <w:r>
        <w:rPr>
          <w:rFonts w:ascii="Cambria" w:eastAsia="Calibri" w:hAnsi="Cambria" w:cs="Arial"/>
          <w:bCs/>
          <w:kern w:val="0"/>
          <w:sz w:val="19"/>
          <w:lang w:val="en-US" w:eastAsia="en-US"/>
          <w14:ligatures w14:val="none"/>
        </w:rPr>
        <w:t xml:space="preserve">somebody from private law reached out and that person said that lectures are not being published and that person wanted to know whether we could ask the course director if they could do so. There is no right but it is general practice so it could be interesting to discuss it. </w:t>
      </w:r>
    </w:p>
    <w:p w14:paraId="25F81C9F" w14:textId="59C8B2A8"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Noor:</w:t>
      </w:r>
      <w:r>
        <w:rPr>
          <w:rFonts w:ascii="Cambria" w:eastAsia="Calibri" w:hAnsi="Cambria" w:cs="Arial"/>
          <w:b/>
          <w:bCs/>
          <w:kern w:val="0"/>
          <w:sz w:val="19"/>
          <w:lang w:val="en-US" w:eastAsia="en-US"/>
          <w14:ligatures w14:val="none"/>
        </w:rPr>
        <w:t xml:space="preserve"> </w:t>
      </w:r>
      <w:r>
        <w:rPr>
          <w:rFonts w:ascii="Cambria" w:eastAsia="Calibri" w:hAnsi="Cambria" w:cs="Arial"/>
          <w:bCs/>
          <w:kern w:val="0"/>
          <w:sz w:val="19"/>
          <w:lang w:val="en-US" w:eastAsia="en-US"/>
          <w14:ligatures w14:val="none"/>
        </w:rPr>
        <w:t xml:space="preserve">where any reasons given? </w:t>
      </w:r>
    </w:p>
    <w:p w14:paraId="17D9EA6A" w14:textId="499D2C87" w:rsidR="003B24E2" w:rsidRP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Livni:</w:t>
      </w:r>
      <w:r>
        <w:rPr>
          <w:rFonts w:ascii="Cambria" w:eastAsia="Calibri" w:hAnsi="Cambria" w:cs="Arial"/>
          <w:b/>
          <w:bCs/>
          <w:kern w:val="0"/>
          <w:sz w:val="19"/>
          <w:lang w:val="en-US" w:eastAsia="en-US"/>
          <w14:ligatures w14:val="none"/>
        </w:rPr>
        <w:t xml:space="preserve"> </w:t>
      </w:r>
      <w:r>
        <w:rPr>
          <w:rFonts w:ascii="Cambria" w:eastAsia="Calibri" w:hAnsi="Cambria" w:cs="Arial"/>
          <w:bCs/>
          <w:kern w:val="0"/>
          <w:sz w:val="19"/>
          <w:lang w:val="en-US" w:eastAsia="en-US"/>
          <w14:ligatures w14:val="none"/>
        </w:rPr>
        <w:t>not sure, at least no known reason has been provided.</w:t>
      </w:r>
    </w:p>
    <w:p w14:paraId="087626A2" w14:textId="6A7713BB" w:rsidR="003B24E2" w:rsidRDefault="003B24E2" w:rsidP="005F6BA4">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Noor:</w:t>
      </w:r>
      <w:r>
        <w:rPr>
          <w:rFonts w:ascii="Cambria" w:eastAsia="Calibri" w:hAnsi="Cambria" w:cs="Arial"/>
          <w:bCs/>
          <w:kern w:val="0"/>
          <w:sz w:val="19"/>
          <w:lang w:val="en-US" w:eastAsia="en-US"/>
          <w14:ligatures w14:val="none"/>
        </w:rPr>
        <w:t xml:space="preserve"> I will look into it. </w:t>
      </w:r>
    </w:p>
    <w:p w14:paraId="6DF416ED" w14:textId="0842732E" w:rsidR="00EA0B26" w:rsidRDefault="00EA0B26" w:rsidP="00A11B6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O&amp;F</w:t>
      </w:r>
    </w:p>
    <w:p w14:paraId="26524997" w14:textId="08CF83B1" w:rsidR="003B24E2" w:rsidRDefault="003B24E2" w:rsidP="003B24E2">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Johannes: we have the event today, please all come. After that we will plan everything for the second semester at evaluation weekend. </w:t>
      </w:r>
    </w:p>
    <w:p w14:paraId="7B2F7C83" w14:textId="2F0F558E" w:rsidR="00D51C5A" w:rsidRDefault="00D51C5A" w:rsidP="00B87CAA">
      <w:pPr>
        <w:pStyle w:val="Listenabsatz"/>
        <w:numPr>
          <w:ilvl w:val="0"/>
          <w:numId w:val="1"/>
        </w:numPr>
        <w:spacing w:after="0" w:line="360" w:lineRule="auto"/>
        <w:rPr>
          <w:rFonts w:ascii="Cambria" w:eastAsia="Calibri" w:hAnsi="Cambria" w:cs="Arial"/>
          <w:b/>
          <w:bCs/>
          <w:kern w:val="0"/>
          <w:sz w:val="19"/>
          <w:lang w:val="en-US" w:eastAsia="en-US"/>
          <w14:ligatures w14:val="none"/>
        </w:rPr>
      </w:pPr>
      <w:r w:rsidRPr="00B87CAA">
        <w:rPr>
          <w:rFonts w:ascii="Cambria" w:eastAsia="Calibri" w:hAnsi="Cambria" w:cs="Arial"/>
          <w:b/>
          <w:bCs/>
          <w:kern w:val="0"/>
          <w:sz w:val="19"/>
          <w:lang w:val="en-US" w:eastAsia="en-US"/>
          <w14:ligatures w14:val="none"/>
        </w:rPr>
        <w:t>Other points/question</w:t>
      </w:r>
    </w:p>
    <w:p w14:paraId="47378D61" w14:textId="052050D0" w:rsidR="00ED55DB" w:rsidRPr="00ED55DB" w:rsidRDefault="00ED55DB" w:rsidP="00ED55DB">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Dani:</w:t>
      </w:r>
      <w:r>
        <w:rPr>
          <w:rFonts w:ascii="Cambria" w:eastAsia="Calibri" w:hAnsi="Cambria" w:cs="Arial"/>
          <w:bCs/>
          <w:kern w:val="0"/>
          <w:sz w:val="19"/>
          <w:lang w:val="en-US" w:eastAsia="en-US"/>
          <w14:ligatures w14:val="none"/>
        </w:rPr>
        <w:t xml:space="preserve"> Fabian asked whether we already have a weekend for transition weekend. </w:t>
      </w:r>
    </w:p>
    <w:p w14:paraId="10758E10" w14:textId="77BFFDD0" w:rsidR="00ED55DB" w:rsidRPr="00B87CAA" w:rsidRDefault="00ED55DB" w:rsidP="00ED55DB">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Carla:</w:t>
      </w:r>
      <w:r>
        <w:rPr>
          <w:rFonts w:ascii="Cambria" w:eastAsia="Calibri" w:hAnsi="Cambria" w:cs="Arial"/>
          <w:b/>
          <w:bCs/>
          <w:kern w:val="0"/>
          <w:sz w:val="19"/>
          <w:lang w:val="en-US" w:eastAsia="en-US"/>
          <w14:ligatures w14:val="none"/>
        </w:rPr>
        <w:t xml:space="preserve"> </w:t>
      </w:r>
      <w:r>
        <w:rPr>
          <w:rFonts w:ascii="Cambria" w:eastAsia="Calibri" w:hAnsi="Cambria" w:cs="Arial"/>
          <w:bCs/>
          <w:kern w:val="0"/>
          <w:sz w:val="19"/>
          <w:lang w:val="en-US" w:eastAsia="en-US"/>
          <w14:ligatures w14:val="none"/>
        </w:rPr>
        <w:t>we already set one, first weekend of July (3</w:t>
      </w:r>
      <w:r w:rsidRPr="00ED55DB">
        <w:rPr>
          <w:rFonts w:ascii="Cambria" w:eastAsia="Calibri" w:hAnsi="Cambria" w:cs="Arial"/>
          <w:bCs/>
          <w:kern w:val="0"/>
          <w:sz w:val="19"/>
          <w:vertAlign w:val="superscript"/>
          <w:lang w:val="en-US" w:eastAsia="en-US"/>
          <w14:ligatures w14:val="none"/>
        </w:rPr>
        <w:t>rd</w:t>
      </w:r>
      <w:r>
        <w:rPr>
          <w:rFonts w:ascii="Cambria" w:eastAsia="Calibri" w:hAnsi="Cambria" w:cs="Arial"/>
          <w:bCs/>
          <w:kern w:val="0"/>
          <w:sz w:val="19"/>
          <w:lang w:val="en-US" w:eastAsia="en-US"/>
          <w14:ligatures w14:val="none"/>
        </w:rPr>
        <w:t xml:space="preserve"> to 5</w:t>
      </w:r>
      <w:r w:rsidRPr="00ED55DB">
        <w:rPr>
          <w:rFonts w:ascii="Cambria" w:eastAsia="Calibri" w:hAnsi="Cambria" w:cs="Arial"/>
          <w:bCs/>
          <w:kern w:val="0"/>
          <w:sz w:val="19"/>
          <w:vertAlign w:val="superscript"/>
          <w:lang w:val="en-US" w:eastAsia="en-US"/>
          <w14:ligatures w14:val="none"/>
        </w:rPr>
        <w:t>th</w:t>
      </w:r>
      <w:r>
        <w:rPr>
          <w:rFonts w:ascii="Cambria" w:eastAsia="Calibri" w:hAnsi="Cambria" w:cs="Arial"/>
          <w:bCs/>
          <w:kern w:val="0"/>
          <w:sz w:val="19"/>
          <w:lang w:val="en-US" w:eastAsia="en-US"/>
          <w14:ligatures w14:val="none"/>
        </w:rPr>
        <w:t>).</w:t>
      </w:r>
      <w:r w:rsidR="00B369B2">
        <w:rPr>
          <w:rFonts w:ascii="Cambria" w:eastAsia="Calibri" w:hAnsi="Cambria" w:cs="Arial"/>
          <w:bCs/>
          <w:kern w:val="0"/>
          <w:sz w:val="19"/>
          <w:lang w:val="en-US" w:eastAsia="en-US"/>
          <w14:ligatures w14:val="none"/>
        </w:rPr>
        <w:t xml:space="preserve"> </w:t>
      </w:r>
    </w:p>
    <w:p w14:paraId="67C89583" w14:textId="77777777" w:rsidR="00D51C5A" w:rsidRPr="00D3745E" w:rsidRDefault="00D51C5A" w:rsidP="00D51C5A">
      <w:pPr>
        <w:pStyle w:val="Listenabsatz"/>
        <w:numPr>
          <w:ilvl w:val="0"/>
          <w:numId w:val="1"/>
        </w:numPr>
        <w:spacing w:after="0" w:line="360" w:lineRule="auto"/>
        <w:rPr>
          <w:rFonts w:ascii="Cambria" w:eastAsia="Calibri" w:hAnsi="Cambria" w:cs="Arial"/>
          <w:i/>
          <w:iCs/>
          <w:kern w:val="0"/>
          <w:sz w:val="19"/>
          <w:lang w:val="en-US" w:eastAsia="en-US"/>
          <w14:ligatures w14:val="none"/>
        </w:rPr>
      </w:pPr>
      <w:r w:rsidRPr="008265D8">
        <w:rPr>
          <w:rFonts w:ascii="Cambria" w:eastAsia="Calibri" w:hAnsi="Cambria" w:cs="Arial"/>
          <w:b/>
          <w:bCs/>
          <w:kern w:val="0"/>
          <w:sz w:val="19"/>
          <w:lang w:val="en-US" w:eastAsia="en-US"/>
          <w14:ligatures w14:val="none"/>
        </w:rPr>
        <w:t>Closing the meeting</w:t>
      </w:r>
    </w:p>
    <w:p w14:paraId="5467EEFF" w14:textId="0550B25D" w:rsidR="00D3745E" w:rsidRPr="00E35390" w:rsidRDefault="00D3745E" w:rsidP="00D3745E">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Cs/>
          <w:i/>
          <w:kern w:val="0"/>
          <w:sz w:val="19"/>
          <w:lang w:val="en-US" w:eastAsia="en-US"/>
          <w14:ligatures w14:val="none"/>
        </w:rPr>
        <w:t>Closed the meeting at 13:50</w:t>
      </w:r>
    </w:p>
    <w:p w14:paraId="151CC066" w14:textId="77777777" w:rsidR="00D51C5A" w:rsidRDefault="00D51C5A" w:rsidP="00D51C5A">
      <w:pPr>
        <w:spacing w:after="0" w:line="360" w:lineRule="auto"/>
        <w:rPr>
          <w:rFonts w:ascii="Cambria" w:eastAsia="Calibri" w:hAnsi="Cambria" w:cs="Arial"/>
          <w:kern w:val="0"/>
          <w:sz w:val="19"/>
          <w:lang w:val="en-US" w:eastAsia="en-US"/>
          <w14:ligatures w14:val="none"/>
        </w:rPr>
      </w:pPr>
    </w:p>
    <w:p w14:paraId="0B0DBB8F" w14:textId="77777777" w:rsidR="00D51C5A" w:rsidRPr="000554DC" w:rsidRDefault="00D51C5A" w:rsidP="00D51C5A">
      <w:pPr>
        <w:spacing w:after="0" w:line="360" w:lineRule="auto"/>
        <w:rPr>
          <w:rFonts w:ascii="Cambria" w:eastAsia="Calibri" w:hAnsi="Cambria" w:cs="Arial"/>
          <w:i/>
          <w:iCs/>
          <w:kern w:val="0"/>
          <w:sz w:val="19"/>
          <w:lang w:val="en-US" w:eastAsia="en-US"/>
          <w14:ligatures w14:val="none"/>
        </w:rPr>
      </w:pPr>
      <w:r w:rsidRPr="001535E4">
        <w:rPr>
          <w:rFonts w:ascii="Cambria" w:eastAsia="Calibri" w:hAnsi="Cambria" w:cs="Arial"/>
          <w:i/>
          <w:iCs/>
          <w:kern w:val="0"/>
          <w:sz w:val="19"/>
          <w:lang w:val="en-US" w:eastAsia="en-US"/>
          <w14:ligatures w14:val="none"/>
        </w:rPr>
        <w:t xml:space="preserve">In the case of absence and/or mandate, please send an e-mail to  </w:t>
      </w:r>
      <w:hyperlink r:id="rId8" w:history="1">
        <w:r w:rsidRPr="001535E4">
          <w:rPr>
            <w:rStyle w:val="Hyperlink"/>
            <w:rFonts w:ascii="Cambria" w:eastAsia="Calibri" w:hAnsi="Cambria" w:cs="Arial"/>
            <w:i/>
            <w:iCs/>
            <w:kern w:val="0"/>
            <w:sz w:val="19"/>
            <w:lang w:val="en-US" w:eastAsia="en-US"/>
            <w14:ligatures w14:val="none"/>
          </w:rPr>
          <w:t>livni.fsr.fdr@gmail.com</w:t>
        </w:r>
      </w:hyperlink>
      <w:r w:rsidRPr="001535E4">
        <w:rPr>
          <w:rFonts w:ascii="Cambria" w:eastAsia="Calibri" w:hAnsi="Cambria" w:cs="Arial"/>
          <w:i/>
          <w:iCs/>
          <w:kern w:val="0"/>
          <w:sz w:val="19"/>
          <w:lang w:val="en-US" w:eastAsia="en-US"/>
          <w14:ligatures w14:val="none"/>
        </w:rPr>
        <w:t>.</w:t>
      </w:r>
    </w:p>
    <w:p w14:paraId="28E120C3" w14:textId="77777777" w:rsidR="00D51C5A" w:rsidRPr="009403D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r w:rsidRPr="009403DA">
        <w:rPr>
          <w:rFonts w:ascii="Cambria" w:eastAsia="SimSun" w:hAnsi="Cambria" w:cs="Times New Roman"/>
          <w:b/>
          <w:bCs/>
          <w:color w:val="A10E2F"/>
          <w:kern w:val="0"/>
          <w:szCs w:val="32"/>
          <w:lang w:val="en-US" w:eastAsia="en-US"/>
          <w14:ligatures w14:val="none"/>
        </w:rPr>
        <w:t>Action-list</w:t>
      </w:r>
    </w:p>
    <w:tbl>
      <w:tblPr>
        <w:tblW w:w="9046" w:type="dxa"/>
        <w:tblLayout w:type="fixed"/>
        <w:tblLook w:val="0400" w:firstRow="0" w:lastRow="0" w:firstColumn="0" w:lastColumn="0" w:noHBand="0" w:noVBand="1"/>
      </w:tblPr>
      <w:tblGrid>
        <w:gridCol w:w="1266"/>
        <w:gridCol w:w="5777"/>
        <w:gridCol w:w="2003"/>
      </w:tblGrid>
      <w:tr w:rsidR="00D51C5A" w:rsidRPr="009403DA" w14:paraId="2EC5F921"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29B13" w14:textId="77777777" w:rsidR="00D51C5A" w:rsidRPr="009403DA" w:rsidRDefault="00D51C5A" w:rsidP="00641717">
            <w:pPr>
              <w:spacing w:after="0" w:line="360" w:lineRule="auto"/>
              <w:ind w:left="118"/>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Who? </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4179E" w14:textId="77777777" w:rsidR="00D51C5A" w:rsidRPr="009403DA" w:rsidRDefault="00D51C5A" w:rsidP="00641717">
            <w:pPr>
              <w:spacing w:after="0" w:line="360" w:lineRule="auto"/>
              <w:ind w:left="114"/>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What? </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B01EE" w14:textId="77777777" w:rsidR="00D51C5A" w:rsidRPr="009403DA" w:rsidRDefault="00D51C5A" w:rsidP="00641717">
            <w:pPr>
              <w:spacing w:after="0" w:line="360" w:lineRule="auto"/>
              <w:ind w:left="114"/>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When?</w:t>
            </w:r>
          </w:p>
        </w:tc>
      </w:tr>
      <w:tr w:rsidR="00D51C5A" w:rsidRPr="009403DA" w14:paraId="34BF111B"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32F97" w14:textId="76EF059F" w:rsidR="00D51C5A" w:rsidRPr="009403DA" w:rsidRDefault="00E25F6B"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 xml:space="preserve">Everyone </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5B46F" w14:textId="69112914" w:rsidR="00D51C5A" w:rsidRPr="009403DA" w:rsidRDefault="00E25F6B"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Bring FSR Hoodies</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D47A" w14:textId="3A3D5BF1" w:rsidR="00D51C5A" w:rsidRPr="009403DA" w:rsidRDefault="00E25F6B" w:rsidP="00641717">
            <w:pPr>
              <w:spacing w:after="0" w:line="360" w:lineRule="auto"/>
              <w:ind w:firstLine="357"/>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Friday (lol)</w:t>
            </w:r>
          </w:p>
        </w:tc>
      </w:tr>
      <w:tr w:rsidR="00E25F6B" w:rsidRPr="009403DA" w14:paraId="6B32C4F1"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10D52" w14:textId="1F766875" w:rsidR="00E25F6B" w:rsidRPr="009403DA" w:rsidRDefault="006B6B06"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Carla</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8F234" w14:textId="6AFB0AFC" w:rsidR="00E25F6B" w:rsidRDefault="006B6B06"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Send an email to Candida regarding Danis meeting piece</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B8EA" w14:textId="361722E7" w:rsidR="00E25F6B" w:rsidRDefault="006B6B06" w:rsidP="00641717">
            <w:pPr>
              <w:spacing w:after="0" w:line="360" w:lineRule="auto"/>
              <w:ind w:firstLine="357"/>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 xml:space="preserve">In due time </w:t>
            </w:r>
          </w:p>
        </w:tc>
      </w:tr>
      <w:tr w:rsidR="003B24E2" w:rsidRPr="009403DA" w14:paraId="35A9FC86"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8E5D6" w14:textId="0B309D4F" w:rsidR="003B24E2" w:rsidRDefault="003B24E2"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 xml:space="preserve">Noor: </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20ED" w14:textId="757D52AB" w:rsidR="003B24E2" w:rsidRDefault="003B24E2"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 xml:space="preserve">I will </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A0A4E" w14:textId="77777777" w:rsidR="003B24E2" w:rsidRDefault="003B24E2" w:rsidP="00641717">
            <w:pPr>
              <w:spacing w:after="0" w:line="360" w:lineRule="auto"/>
              <w:ind w:firstLine="357"/>
              <w:rPr>
                <w:rFonts w:ascii="Cambria" w:eastAsia="Calibri" w:hAnsi="Cambria" w:cs="Arial"/>
                <w:color w:val="000000"/>
                <w:kern w:val="0"/>
                <w:sz w:val="20"/>
                <w:szCs w:val="20"/>
                <w:lang w:val="en-US" w:eastAsia="en-US"/>
                <w14:ligatures w14:val="none"/>
              </w:rPr>
            </w:pPr>
          </w:p>
        </w:tc>
      </w:tr>
    </w:tbl>
    <w:p w14:paraId="210008E9" w14:textId="77777777" w:rsidR="00D51C5A" w:rsidRDefault="00D51C5A" w:rsidP="00D51C5A"/>
    <w:p w14:paraId="19628CCB" w14:textId="77777777" w:rsidR="00D51C5A" w:rsidRDefault="00D51C5A" w:rsidP="00D51C5A"/>
    <w:p w14:paraId="74BFF96C" w14:textId="77777777" w:rsidR="00D51C5A" w:rsidRDefault="00D51C5A" w:rsidP="00D51C5A"/>
    <w:p w14:paraId="03D08E7D" w14:textId="77777777" w:rsidR="00D51C5A" w:rsidRDefault="00D51C5A" w:rsidP="00D51C5A"/>
    <w:p w14:paraId="72F6F440" w14:textId="77777777" w:rsidR="00D51C5A" w:rsidRDefault="00D51C5A" w:rsidP="00D51C5A"/>
    <w:p w14:paraId="070526DA" w14:textId="77777777" w:rsidR="00D51C5A" w:rsidRDefault="00D51C5A" w:rsidP="00D51C5A"/>
    <w:p w14:paraId="0D680CC9" w14:textId="77777777" w:rsidR="00D51C5A" w:rsidRDefault="00D51C5A"/>
    <w:sectPr w:rsidR="00D51C5A" w:rsidSect="00D51C5A">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822"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ABDF" w14:textId="77777777" w:rsidR="00CC2C63" w:rsidRDefault="00CC2C63">
      <w:pPr>
        <w:spacing w:after="0" w:line="240" w:lineRule="auto"/>
      </w:pPr>
      <w:r>
        <w:separator/>
      </w:r>
    </w:p>
  </w:endnote>
  <w:endnote w:type="continuationSeparator" w:id="0">
    <w:p w14:paraId="01A3F260" w14:textId="77777777" w:rsidR="00CC2C63" w:rsidRDefault="00CC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37E2" w14:textId="77777777" w:rsidR="00C32E07" w:rsidRPr="000212F1" w:rsidRDefault="00000000">
    <w:pPr>
      <w:pStyle w:val="Fuzeile"/>
      <w:rPr>
        <w:lang w:val="nl-NL"/>
      </w:rPr>
    </w:pPr>
    <w:r>
      <w:rPr>
        <w:lang w:val="nl-NL"/>
      </w:rPr>
      <w:t xml:space="preserve">Pagina </w:t>
    </w:r>
    <w:r>
      <w:rPr>
        <w:lang w:val="en-US"/>
      </w:rPr>
      <w:fldChar w:fldCharType="begin"/>
    </w:r>
    <w:r>
      <w:instrText xml:space="preserve"> PAGE  \* MERGEFORMAT </w:instrText>
    </w:r>
    <w:r>
      <w:rPr>
        <w:lang w:val="en-US"/>
      </w:rPr>
      <w:fldChar w:fldCharType="separate"/>
    </w:r>
    <w:r w:rsidRPr="00A420BB">
      <w:rPr>
        <w:noProof/>
        <w:lang w:val="nl-NL"/>
      </w:rPr>
      <w:t>2</w:t>
    </w:r>
    <w:r>
      <w:rPr>
        <w:noProof/>
        <w:lang w:val="nl-NL"/>
      </w:rPr>
      <w:fldChar w:fldCharType="end"/>
    </w:r>
    <w:r>
      <w:rPr>
        <w:lang w:val="nl-NL"/>
      </w:rPr>
      <w:t xml:space="preserve"> </w:t>
    </w:r>
    <w:r w:rsidRPr="009403DA">
      <w:rPr>
        <w:b/>
        <w:color w:val="A10E2F"/>
        <w:lang w:val="nl-NL"/>
      </w:rPr>
      <w:t>~</w:t>
    </w:r>
    <w:r w:rsidRPr="009403DA">
      <w:rPr>
        <w:color w:val="A10E2F"/>
        <w:lang w:val="nl-NL"/>
      </w:rPr>
      <w:t xml:space="preserve"> </w:t>
    </w:r>
    <w:fldSimple w:instr=" NUMPAGES  \* MERGEFORMAT ">
      <w:r w:rsidR="00C32E07" w:rsidRPr="00A420BB">
        <w:rPr>
          <w:noProof/>
          <w:lang w:val="nl-NL"/>
        </w:rPr>
        <w:t>3</w:t>
      </w:r>
    </w:fldSimple>
  </w:p>
  <w:p w14:paraId="20F47DE5" w14:textId="77777777" w:rsidR="00C32E07" w:rsidRDefault="00C32E07"/>
  <w:p w14:paraId="5E8E74C9" w14:textId="77777777" w:rsidR="00C32E07" w:rsidRDefault="00C32E07"/>
  <w:p w14:paraId="1A231E82" w14:textId="77777777" w:rsidR="00C32E07" w:rsidRDefault="00C32E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BB35" w14:textId="77777777" w:rsidR="00C32E07" w:rsidRPr="004F62F5" w:rsidRDefault="00000000" w:rsidP="00EF782C">
    <w:pPr>
      <w:pStyle w:val="Fuzeile"/>
      <w:jc w:val="right"/>
      <w:rPr>
        <w:rFonts w:ascii="Cambria" w:hAnsi="Cambria"/>
        <w:lang w:val="nl-NL"/>
      </w:rPr>
    </w:pPr>
    <w:r w:rsidRPr="004F62F5">
      <w:rPr>
        <w:rFonts w:ascii="Cambria" w:hAnsi="Cambria"/>
        <w:noProof/>
      </w:rPr>
      <w:drawing>
        <wp:anchor distT="0" distB="0" distL="114935" distR="114935" simplePos="0" relativeHeight="251657216" behindDoc="0" locked="0" layoutInCell="1" allowOverlap="1" wp14:anchorId="72124BC2" wp14:editId="42F14A56">
          <wp:simplePos x="0" y="0"/>
          <wp:positionH relativeFrom="page">
            <wp:posOffset>720090</wp:posOffset>
          </wp:positionH>
          <wp:positionV relativeFrom="page">
            <wp:posOffset>9846945</wp:posOffset>
          </wp:positionV>
          <wp:extent cx="360680" cy="355600"/>
          <wp:effectExtent l="25400" t="0" r="0" b="0"/>
          <wp:wrapTight wrapText="bothSides">
            <wp:wrapPolygon edited="0">
              <wp:start x="-1521" y="0"/>
              <wp:lineTo x="-1521" y="20057"/>
              <wp:lineTo x="21296" y="20057"/>
              <wp:lineTo x="21296" y="0"/>
              <wp:lineTo x="-152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60680" cy="355600"/>
                  </a:xfrm>
                  <a:prstGeom prst="rect">
                    <a:avLst/>
                  </a:prstGeom>
                  <a:noFill/>
                  <a:ln w="9525">
                    <a:noFill/>
                    <a:miter lim="800000"/>
                    <a:headEnd/>
                    <a:tailEnd/>
                  </a:ln>
                </pic:spPr>
              </pic:pic>
            </a:graphicData>
          </a:graphic>
        </wp:anchor>
      </w:drawing>
    </w:r>
    <w:r w:rsidRPr="004F62F5">
      <w:rPr>
        <w:rFonts w:ascii="Cambria" w:hAnsi="Cambria"/>
        <w:lang w:val="nl-NL"/>
      </w:rPr>
      <w:t xml:space="preserve">Pagina </w:t>
    </w:r>
    <w:r w:rsidRPr="004F62F5">
      <w:rPr>
        <w:rFonts w:ascii="Cambria" w:hAnsi="Cambria"/>
        <w:lang w:val="en-US"/>
      </w:rPr>
      <w:fldChar w:fldCharType="begin"/>
    </w:r>
    <w:r w:rsidRPr="004F62F5">
      <w:rPr>
        <w:rFonts w:ascii="Cambria" w:hAnsi="Cambria"/>
      </w:rPr>
      <w:instrText xml:space="preserve"> PAGE  \* MERGEFORMAT </w:instrText>
    </w:r>
    <w:r w:rsidRPr="004F62F5">
      <w:rPr>
        <w:rFonts w:ascii="Cambria" w:hAnsi="Cambria"/>
        <w:lang w:val="en-US"/>
      </w:rPr>
      <w:fldChar w:fldCharType="separate"/>
    </w:r>
    <w:r w:rsidRPr="004F62F5">
      <w:rPr>
        <w:rFonts w:ascii="Cambria" w:hAnsi="Cambria"/>
        <w:noProof/>
        <w:lang w:val="nl-NL"/>
      </w:rPr>
      <w:t>3</w:t>
    </w:r>
    <w:r w:rsidRPr="004F62F5">
      <w:rPr>
        <w:rFonts w:ascii="Cambria" w:hAnsi="Cambria"/>
        <w:noProof/>
        <w:lang w:val="nl-NL"/>
      </w:rPr>
      <w:fldChar w:fldCharType="end"/>
    </w:r>
    <w:r w:rsidRPr="004F62F5">
      <w:rPr>
        <w:rFonts w:ascii="Cambria" w:hAnsi="Cambria"/>
        <w:lang w:val="nl-NL"/>
      </w:rPr>
      <w:t xml:space="preserve"> </w:t>
    </w:r>
    <w:r w:rsidRPr="004F62F5">
      <w:rPr>
        <w:rFonts w:ascii="Cambria" w:hAnsi="Cambria"/>
        <w:b/>
        <w:color w:val="A10E2F"/>
        <w:lang w:val="nl-NL"/>
      </w:rPr>
      <w:t>~</w:t>
    </w:r>
    <w:r w:rsidRPr="004F62F5">
      <w:rPr>
        <w:rFonts w:ascii="Cambria" w:hAnsi="Cambria"/>
        <w:lang w:val="nl-NL"/>
      </w:rPr>
      <w:t xml:space="preserve"> </w:t>
    </w:r>
    <w:r w:rsidRPr="004F62F5">
      <w:rPr>
        <w:rFonts w:ascii="Cambria" w:hAnsi="Cambria"/>
      </w:rPr>
      <w:fldChar w:fldCharType="begin"/>
    </w:r>
    <w:r w:rsidRPr="004F62F5">
      <w:rPr>
        <w:rFonts w:ascii="Cambria" w:hAnsi="Cambria"/>
      </w:rPr>
      <w:instrText xml:space="preserve"> NUMPAGES  \* MERGEFORMAT </w:instrText>
    </w:r>
    <w:r w:rsidRPr="004F62F5">
      <w:rPr>
        <w:rFonts w:ascii="Cambria" w:hAnsi="Cambria"/>
      </w:rPr>
      <w:fldChar w:fldCharType="separate"/>
    </w:r>
    <w:r w:rsidRPr="004F62F5">
      <w:rPr>
        <w:rFonts w:ascii="Cambria" w:hAnsi="Cambria"/>
        <w:noProof/>
        <w:lang w:val="nl-NL"/>
      </w:rPr>
      <w:t>3</w:t>
    </w:r>
    <w:r w:rsidRPr="004F62F5">
      <w:rPr>
        <w:rFonts w:ascii="Cambria" w:hAnsi="Cambria"/>
        <w:noProof/>
        <w:lang w:val="nl-NL"/>
      </w:rPr>
      <w:fldChar w:fldCharType="end"/>
    </w:r>
  </w:p>
  <w:p w14:paraId="294B905C" w14:textId="77777777" w:rsidR="00C32E07" w:rsidRDefault="00C32E07"/>
  <w:p w14:paraId="52EDE46D" w14:textId="77777777" w:rsidR="00C32E07" w:rsidRDefault="00C32E07"/>
  <w:p w14:paraId="0B60FC9F" w14:textId="77777777" w:rsidR="00C32E07" w:rsidRDefault="00C32E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F6BE" w14:textId="77777777" w:rsidR="00C32E07" w:rsidRDefault="00000000">
    <w:pPr>
      <w:pStyle w:val="Fuzeile"/>
    </w:pPr>
    <w:r>
      <w:rPr>
        <w:noProof/>
      </w:rPr>
      <w:drawing>
        <wp:anchor distT="0" distB="0" distL="114300" distR="114300" simplePos="0" relativeHeight="251655168" behindDoc="1" locked="0" layoutInCell="1" allowOverlap="1" wp14:anchorId="4CA4BCC8" wp14:editId="66EB15A7">
          <wp:simplePos x="0" y="0"/>
          <wp:positionH relativeFrom="page">
            <wp:posOffset>1496060</wp:posOffset>
          </wp:positionH>
          <wp:positionV relativeFrom="page">
            <wp:posOffset>10020300</wp:posOffset>
          </wp:positionV>
          <wp:extent cx="2524125" cy="25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4125" cy="254000"/>
                  </a:xfrm>
                  <a:prstGeom prst="rect">
                    <a:avLst/>
                  </a:prstGeom>
                  <a:no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FD0B" w14:textId="77777777" w:rsidR="00CC2C63" w:rsidRDefault="00CC2C63">
      <w:pPr>
        <w:spacing w:after="0" w:line="240" w:lineRule="auto"/>
      </w:pPr>
      <w:r>
        <w:separator/>
      </w:r>
    </w:p>
  </w:footnote>
  <w:footnote w:type="continuationSeparator" w:id="0">
    <w:p w14:paraId="59947FBC" w14:textId="77777777" w:rsidR="00CC2C63" w:rsidRDefault="00CC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DD1A" w14:textId="77777777" w:rsidR="00C32E07" w:rsidRDefault="00000000">
    <w:pPr>
      <w:pStyle w:val="Kopfzeile"/>
    </w:pPr>
    <w:r w:rsidRPr="00AF5592">
      <w:rPr>
        <w:noProof/>
      </w:rPr>
      <w:drawing>
        <wp:anchor distT="0" distB="0" distL="114300" distR="114300" simplePos="0" relativeHeight="251660288" behindDoc="0" locked="0" layoutInCell="1" allowOverlap="1" wp14:anchorId="4E082DF9" wp14:editId="2AD89595">
          <wp:simplePos x="0" y="0"/>
          <wp:positionH relativeFrom="page">
            <wp:posOffset>812800</wp:posOffset>
          </wp:positionH>
          <wp:positionV relativeFrom="page">
            <wp:posOffset>521037</wp:posOffset>
          </wp:positionV>
          <wp:extent cx="1811020" cy="431125"/>
          <wp:effectExtent l="25400" t="0" r="0" b="0"/>
          <wp:wrapTight wrapText="bothSides">
            <wp:wrapPolygon edited="0">
              <wp:start x="606" y="0"/>
              <wp:lineTo x="-303" y="19089"/>
              <wp:lineTo x="7574" y="19089"/>
              <wp:lineTo x="20600" y="11453"/>
              <wp:lineTo x="20600" y="1273"/>
              <wp:lineTo x="5756" y="0"/>
              <wp:lineTo x="606" y="0"/>
            </wp:wrapPolygon>
          </wp:wrapTight>
          <wp:docPr id="42" name="Picture 26"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1811020" cy="4311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14:anchorId="51EF2CBA" wp14:editId="5F93ACDE">
              <wp:simplePos x="0" y="0"/>
              <wp:positionH relativeFrom="page">
                <wp:posOffset>817245</wp:posOffset>
              </wp:positionH>
              <wp:positionV relativeFrom="page">
                <wp:posOffset>252095</wp:posOffset>
              </wp:positionV>
              <wp:extent cx="6490970" cy="53975"/>
              <wp:effectExtent l="0" t="4445" r="0" b="0"/>
              <wp:wrapTight wrapText="bothSides">
                <wp:wrapPolygon edited="0">
                  <wp:start x="-32" y="-1271"/>
                  <wp:lineTo x="-32" y="20329"/>
                  <wp:lineTo x="21632" y="20329"/>
                  <wp:lineTo x="21632" y="-1271"/>
                  <wp:lineTo x="-32" y="-1271"/>
                </wp:wrapPolygon>
              </wp:wrapTight>
              <wp:docPr id="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0970" cy="53975"/>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3071" id="Rectangle 3" o:spid="_x0000_s1026" style="position:absolute;margin-left:64.35pt;margin-top:19.85pt;width:511.1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" fillcolor="#a10e2f" stroked="f" strokecolor="#4a7ebb" strokeweight="1.5pt">
              <v:shadow opacity="22938f" offset="0"/>
              <o:lock v:ext="edit" aspectratio="t"/>
              <v:textbox inset=",7.2pt,,7.2pt"/>
              <w10:wrap type="tight" anchorx="page" anchory="page"/>
            </v:rect>
          </w:pict>
        </mc:Fallback>
      </mc:AlternateContent>
    </w:r>
  </w:p>
  <w:p w14:paraId="603E29ED" w14:textId="77777777" w:rsidR="00C32E07" w:rsidRDefault="00C32E07"/>
  <w:p w14:paraId="4BDB5020" w14:textId="77777777" w:rsidR="00C32E07" w:rsidRDefault="00C32E07"/>
  <w:p w14:paraId="379DAC19" w14:textId="77777777" w:rsidR="00C32E07" w:rsidRDefault="00C32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D8F" w14:textId="77777777" w:rsidR="00C32E07" w:rsidRPr="00ED2CBB" w:rsidRDefault="00000000" w:rsidP="00ED2CBB">
    <w:pPr>
      <w:pStyle w:val="Kopfzeile"/>
      <w:tabs>
        <w:tab w:val="left" w:pos="6400"/>
      </w:tabs>
      <w:rPr>
        <w:color w:val="A10E2F"/>
      </w:rPr>
    </w:pPr>
    <w:r w:rsidRPr="009403DA">
      <w:rPr>
        <w:noProof/>
        <w:color w:val="A10E2F"/>
      </w:rPr>
      <mc:AlternateContent>
        <mc:Choice Requires="wps">
          <w:drawing>
            <wp:anchor distT="0" distB="0" distL="114300" distR="114300" simplePos="0" relativeHeight="251654144" behindDoc="0" locked="0" layoutInCell="1" allowOverlap="1" wp14:anchorId="1359178A" wp14:editId="5BE8C05B">
              <wp:simplePos x="0" y="0"/>
              <wp:positionH relativeFrom="page">
                <wp:posOffset>252095</wp:posOffset>
              </wp:positionH>
              <wp:positionV relativeFrom="page">
                <wp:posOffset>252095</wp:posOffset>
              </wp:positionV>
              <wp:extent cx="6490970" cy="53975"/>
              <wp:effectExtent l="4445" t="4445" r="635" b="0"/>
              <wp:wrapTight wrapText="bothSides">
                <wp:wrapPolygon edited="0">
                  <wp:start x="-32" y="-1271"/>
                  <wp:lineTo x="-32" y="20329"/>
                  <wp:lineTo x="21632" y="20329"/>
                  <wp:lineTo x="21632" y="-1271"/>
                  <wp:lineTo x="-32" y="-1271"/>
                </wp:wrapPolygon>
              </wp:wrapTight>
              <wp:docPr id="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0970" cy="53975"/>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E391" id="Rectangle 6" o:spid="_x0000_s1026" style="position:absolute;margin-left:19.85pt;margin-top:19.85pt;width:511.1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" fillcolor="#a10e2f" stroked="f" strokecolor="#4a7ebb" strokeweight="1.5pt">
              <v:shadow opacity="22938f" offset="0"/>
              <o:lock v:ext="edit" aspectratio="t"/>
              <v:textbox inset=",7.2pt,,7.2pt"/>
              <w10:wrap type="tight"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798" w14:textId="77777777" w:rsidR="00C32E07" w:rsidRDefault="00000000">
    <w:pPr>
      <w:pStyle w:val="Kopfzeile"/>
    </w:pPr>
    <w:r>
      <w:rPr>
        <w:noProof/>
      </w:rPr>
      <mc:AlternateContent>
        <mc:Choice Requires="wps">
          <w:drawing>
            <wp:anchor distT="0" distB="0" distL="114300" distR="114300" simplePos="0" relativeHeight="251661312" behindDoc="0" locked="0" layoutInCell="1" allowOverlap="1" wp14:anchorId="65A9AF13" wp14:editId="39AE636A">
              <wp:simplePos x="0" y="0"/>
              <wp:positionH relativeFrom="page">
                <wp:posOffset>5687060</wp:posOffset>
              </wp:positionH>
              <wp:positionV relativeFrom="page">
                <wp:posOffset>564515</wp:posOffset>
              </wp:positionV>
              <wp:extent cx="1424940" cy="759460"/>
              <wp:effectExtent l="0" t="2540" r="3175"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9EA2" w14:textId="77777777" w:rsidR="00C32E07" w:rsidRPr="009D675A" w:rsidRDefault="00000000" w:rsidP="000A702B">
                          <w:pPr>
                            <w:spacing w:line="240" w:lineRule="auto"/>
                            <w:jc w:val="right"/>
                            <w:rPr>
                              <w:sz w:val="14"/>
                              <w:lang w:val="nl-NL"/>
                            </w:rPr>
                          </w:pPr>
                          <w:r w:rsidRPr="009D675A">
                            <w:rPr>
                              <w:sz w:val="14"/>
                              <w:lang w:val="nl-NL"/>
                            </w:rPr>
                            <w:t>REC A, Kamer A3.12</w:t>
                          </w:r>
                        </w:p>
                        <w:p w14:paraId="2E7B7B14" w14:textId="77777777" w:rsidR="00C32E07" w:rsidRPr="009D675A" w:rsidRDefault="00000000" w:rsidP="000A702B">
                          <w:pPr>
                            <w:spacing w:line="240" w:lineRule="auto"/>
                            <w:jc w:val="right"/>
                            <w:rPr>
                              <w:sz w:val="14"/>
                              <w:lang w:val="nl-NL"/>
                            </w:rPr>
                          </w:pPr>
                          <w:r w:rsidRPr="009D675A">
                            <w:rPr>
                              <w:sz w:val="14"/>
                              <w:lang w:val="nl-NL"/>
                            </w:rPr>
                            <w:t>Nieuwe Achtergracht 166</w:t>
                          </w:r>
                        </w:p>
                        <w:p w14:paraId="522D7A04" w14:textId="77777777" w:rsidR="00C32E07" w:rsidRPr="00A420BB" w:rsidRDefault="00000000" w:rsidP="000A702B">
                          <w:pPr>
                            <w:spacing w:line="240" w:lineRule="auto"/>
                            <w:jc w:val="right"/>
                            <w:rPr>
                              <w:sz w:val="14"/>
                              <w:lang w:val="nl-NL"/>
                            </w:rPr>
                          </w:pPr>
                          <w:r w:rsidRPr="00A420BB">
                            <w:rPr>
                              <w:sz w:val="14"/>
                              <w:lang w:val="nl-NL"/>
                            </w:rPr>
                            <w:t>(020) 525 3446</w:t>
                          </w:r>
                        </w:p>
                        <w:p w14:paraId="35AEDDCB" w14:textId="77777777" w:rsidR="00C32E07" w:rsidRPr="00A420BB" w:rsidRDefault="00000000" w:rsidP="000A702B">
                          <w:pPr>
                            <w:spacing w:line="240" w:lineRule="auto"/>
                            <w:jc w:val="right"/>
                            <w:rPr>
                              <w:sz w:val="14"/>
                              <w:lang w:val="nl-NL"/>
                            </w:rPr>
                          </w:pPr>
                          <w:r>
                            <w:rPr>
                              <w:sz w:val="14"/>
                              <w:lang w:val="nl-NL"/>
                            </w:rPr>
                            <w:t>fsr-fdr@uva.nl</w:t>
                          </w:r>
                        </w:p>
                        <w:p w14:paraId="107F95A2" w14:textId="77777777" w:rsidR="00C32E07" w:rsidRPr="009D675A" w:rsidRDefault="00000000" w:rsidP="000A702B">
                          <w:pPr>
                            <w:spacing w:line="240" w:lineRule="auto"/>
                            <w:jc w:val="right"/>
                            <w:rPr>
                              <w:sz w:val="14"/>
                              <w:lang w:val="nl-NL"/>
                            </w:rPr>
                          </w:pPr>
                          <w:r w:rsidRPr="009D675A">
                            <w:rPr>
                              <w:sz w:val="14"/>
                              <w:lang w:val="nl-NL"/>
                            </w:rPr>
                            <w:t>studentenraad.nl</w:t>
                          </w:r>
                        </w:p>
                        <w:p w14:paraId="099C1603" w14:textId="77777777" w:rsidR="00C32E07" w:rsidRPr="009D675A" w:rsidRDefault="00000000" w:rsidP="00305586">
                          <w:pPr>
                            <w:spacing w:line="240" w:lineRule="auto"/>
                            <w:jc w:val="right"/>
                            <w:rPr>
                              <w:sz w:val="14"/>
                              <w:lang w:val="nl-NL"/>
                            </w:rPr>
                          </w:pPr>
                          <w:r w:rsidRPr="009D675A">
                            <w:rPr>
                              <w:noProof/>
                              <w:sz w:val="14"/>
                              <w:lang w:val="nl-NL"/>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9AF13" id="_x0000_t202" coordsize="21600,21600" o:spt="202" path="m,l,21600r21600,l21600,xe">
              <v:stroke joinstyle="miter"/>
              <v:path gradientshapeok="t" o:connecttype="rect"/>
            </v:shapetype>
            <v:shape id="Text Box 8" o:spid="_x0000_s1026" type="#_x0000_t202" style="position:absolute;margin-left:447.8pt;margin-top:44.45pt;width:112.2pt;height:5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" filled="f" stroked="f">
              <v:textbox inset=",7.2pt,,7.2pt">
                <w:txbxContent>
                  <w:p w14:paraId="3DBD9EA2" w14:textId="77777777" w:rsidR="00C32E07" w:rsidRPr="009D675A" w:rsidRDefault="00000000" w:rsidP="000A702B">
                    <w:pPr>
                      <w:spacing w:line="240" w:lineRule="auto"/>
                      <w:jc w:val="right"/>
                      <w:rPr>
                        <w:sz w:val="14"/>
                        <w:lang w:val="nl-NL"/>
                      </w:rPr>
                    </w:pPr>
                    <w:r w:rsidRPr="009D675A">
                      <w:rPr>
                        <w:sz w:val="14"/>
                        <w:lang w:val="nl-NL"/>
                      </w:rPr>
                      <w:t>REC A, Kamer A3.12</w:t>
                    </w:r>
                  </w:p>
                  <w:p w14:paraId="2E7B7B14" w14:textId="77777777" w:rsidR="00C32E07" w:rsidRPr="009D675A" w:rsidRDefault="00000000" w:rsidP="000A702B">
                    <w:pPr>
                      <w:spacing w:line="240" w:lineRule="auto"/>
                      <w:jc w:val="right"/>
                      <w:rPr>
                        <w:sz w:val="14"/>
                        <w:lang w:val="nl-NL"/>
                      </w:rPr>
                    </w:pPr>
                    <w:r w:rsidRPr="009D675A">
                      <w:rPr>
                        <w:sz w:val="14"/>
                        <w:lang w:val="nl-NL"/>
                      </w:rPr>
                      <w:t>Nieuwe Achtergracht 166</w:t>
                    </w:r>
                  </w:p>
                  <w:p w14:paraId="522D7A04" w14:textId="77777777" w:rsidR="00C32E07" w:rsidRPr="00A420BB" w:rsidRDefault="00000000" w:rsidP="000A702B">
                    <w:pPr>
                      <w:spacing w:line="240" w:lineRule="auto"/>
                      <w:jc w:val="right"/>
                      <w:rPr>
                        <w:sz w:val="14"/>
                        <w:lang w:val="nl-NL"/>
                      </w:rPr>
                    </w:pPr>
                    <w:r w:rsidRPr="00A420BB">
                      <w:rPr>
                        <w:sz w:val="14"/>
                        <w:lang w:val="nl-NL"/>
                      </w:rPr>
                      <w:t>(020) 525 3446</w:t>
                    </w:r>
                  </w:p>
                  <w:p w14:paraId="35AEDDCB" w14:textId="77777777" w:rsidR="00C32E07" w:rsidRPr="00A420BB" w:rsidRDefault="00000000" w:rsidP="000A702B">
                    <w:pPr>
                      <w:spacing w:line="240" w:lineRule="auto"/>
                      <w:jc w:val="right"/>
                      <w:rPr>
                        <w:sz w:val="14"/>
                        <w:lang w:val="nl-NL"/>
                      </w:rPr>
                    </w:pPr>
                    <w:r>
                      <w:rPr>
                        <w:sz w:val="14"/>
                        <w:lang w:val="nl-NL"/>
                      </w:rPr>
                      <w:t>fsr-fdr@uva.nl</w:t>
                    </w:r>
                  </w:p>
                  <w:p w14:paraId="107F95A2" w14:textId="77777777" w:rsidR="00C32E07" w:rsidRPr="009D675A" w:rsidRDefault="00000000" w:rsidP="000A702B">
                    <w:pPr>
                      <w:spacing w:line="240" w:lineRule="auto"/>
                      <w:jc w:val="right"/>
                      <w:rPr>
                        <w:sz w:val="14"/>
                        <w:lang w:val="nl-NL"/>
                      </w:rPr>
                    </w:pPr>
                    <w:r w:rsidRPr="009D675A">
                      <w:rPr>
                        <w:sz w:val="14"/>
                        <w:lang w:val="nl-NL"/>
                      </w:rPr>
                      <w:t>studentenraad.nl</w:t>
                    </w:r>
                  </w:p>
                  <w:p w14:paraId="099C1603" w14:textId="77777777" w:rsidR="00C32E07" w:rsidRPr="009D675A" w:rsidRDefault="00000000" w:rsidP="00305586">
                    <w:pPr>
                      <w:spacing w:line="240" w:lineRule="auto"/>
                      <w:jc w:val="right"/>
                      <w:rPr>
                        <w:sz w:val="14"/>
                        <w:lang w:val="nl-NL"/>
                      </w:rPr>
                    </w:pPr>
                    <w:r w:rsidRPr="009D675A">
                      <w:rPr>
                        <w:noProof/>
                        <w:sz w:val="14"/>
                        <w:lang w:val="nl-NL"/>
                      </w:rPr>
                      <w:t xml:space="preserve"> </w:t>
                    </w:r>
                  </w:p>
                </w:txbxContent>
              </v:textbox>
              <w10:wrap type="tight" anchorx="page" anchory="page"/>
            </v:shape>
          </w:pict>
        </mc:Fallback>
      </mc:AlternateContent>
    </w:r>
    <w:r>
      <w:rPr>
        <w:noProof/>
      </w:rPr>
      <w:drawing>
        <wp:anchor distT="0" distB="180340" distL="114300" distR="114300" simplePos="0" relativeHeight="251658240" behindDoc="0" locked="0" layoutInCell="1" allowOverlap="1" wp14:anchorId="7228A87B" wp14:editId="1CD461C2">
          <wp:simplePos x="0" y="0"/>
          <wp:positionH relativeFrom="page">
            <wp:posOffset>1231900</wp:posOffset>
          </wp:positionH>
          <wp:positionV relativeFrom="page">
            <wp:posOffset>596900</wp:posOffset>
          </wp:positionV>
          <wp:extent cx="3456940" cy="822960"/>
          <wp:effectExtent l="25400" t="0" r="0" b="0"/>
          <wp:wrapTopAndBottom/>
          <wp:docPr id="41" name="Picture 41"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3456940" cy="82296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1AB718AF" wp14:editId="7D3AB6CE">
              <wp:simplePos x="0" y="0"/>
              <wp:positionH relativeFrom="page">
                <wp:posOffset>1800225</wp:posOffset>
              </wp:positionH>
              <wp:positionV relativeFrom="page">
                <wp:posOffset>252095</wp:posOffset>
              </wp:positionV>
              <wp:extent cx="5507990" cy="90170"/>
              <wp:effectExtent l="0" t="4445" r="0" b="635"/>
              <wp:wrapTight wrapText="bothSides">
                <wp:wrapPolygon edited="0">
                  <wp:start x="-32" y="-1217"/>
                  <wp:lineTo x="-32" y="20383"/>
                  <wp:lineTo x="21632" y="20383"/>
                  <wp:lineTo x="21632" y="-1217"/>
                  <wp:lineTo x="-32" y="-1217"/>
                </wp:wrapPolygon>
              </wp:wrapTight>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07990" cy="90170"/>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F731" id="Rectangle 1" o:spid="_x0000_s1026" style="position:absolute;margin-left:141.75pt;margin-top:19.85pt;width:433.7pt;height: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" fillcolor="#a10e2f" stroked="f" strokecolor="#4a7ebb" strokeweight="1.5pt">
              <v:shadow opacity="22938f" offset="0"/>
              <o:lock v:ext="edit" aspectratio="t"/>
              <v:textbox inset=",7.2pt,,7.2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3D7"/>
    <w:multiLevelType w:val="hybridMultilevel"/>
    <w:tmpl w:val="368CF954"/>
    <w:lvl w:ilvl="0" w:tplc="03BC91F6">
      <w:start w:val="1"/>
      <w:numFmt w:val="decimal"/>
      <w:lvlText w:val="%1."/>
      <w:lvlJc w:val="left"/>
      <w:pPr>
        <w:ind w:left="720" w:hanging="360"/>
      </w:pPr>
      <w:rPr>
        <w:rFonts w:eastAsia="SimSun" w:cs="Times New Roman" w:hint="default"/>
        <w:b/>
        <w:i w:val="0"/>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581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A"/>
    <w:rsid w:val="00046728"/>
    <w:rsid w:val="00081BA6"/>
    <w:rsid w:val="00087C98"/>
    <w:rsid w:val="000C4687"/>
    <w:rsid w:val="000E1A0D"/>
    <w:rsid w:val="000E5602"/>
    <w:rsid w:val="000F1511"/>
    <w:rsid w:val="00183930"/>
    <w:rsid w:val="0018476D"/>
    <w:rsid w:val="00196E97"/>
    <w:rsid w:val="001C1E93"/>
    <w:rsid w:val="001C30A2"/>
    <w:rsid w:val="002020DA"/>
    <w:rsid w:val="00233E1D"/>
    <w:rsid w:val="00253492"/>
    <w:rsid w:val="00260D31"/>
    <w:rsid w:val="00262772"/>
    <w:rsid w:val="002B3CBC"/>
    <w:rsid w:val="002B728F"/>
    <w:rsid w:val="002C4986"/>
    <w:rsid w:val="002F4075"/>
    <w:rsid w:val="003024DD"/>
    <w:rsid w:val="00306E34"/>
    <w:rsid w:val="003553DE"/>
    <w:rsid w:val="0035748D"/>
    <w:rsid w:val="003A4092"/>
    <w:rsid w:val="003B24E2"/>
    <w:rsid w:val="003B2CE8"/>
    <w:rsid w:val="00424C94"/>
    <w:rsid w:val="0045753B"/>
    <w:rsid w:val="00457F4E"/>
    <w:rsid w:val="004853CC"/>
    <w:rsid w:val="00496B6E"/>
    <w:rsid w:val="00496DFC"/>
    <w:rsid w:val="004A23E9"/>
    <w:rsid w:val="004E78A1"/>
    <w:rsid w:val="00561164"/>
    <w:rsid w:val="0058136D"/>
    <w:rsid w:val="00582375"/>
    <w:rsid w:val="00594B42"/>
    <w:rsid w:val="005B3D7C"/>
    <w:rsid w:val="005D07F0"/>
    <w:rsid w:val="005F6BA4"/>
    <w:rsid w:val="00640010"/>
    <w:rsid w:val="00680C8E"/>
    <w:rsid w:val="006A262B"/>
    <w:rsid w:val="006B6B06"/>
    <w:rsid w:val="007374A9"/>
    <w:rsid w:val="00754D0B"/>
    <w:rsid w:val="007A008F"/>
    <w:rsid w:val="00811E74"/>
    <w:rsid w:val="00816DBA"/>
    <w:rsid w:val="00857A67"/>
    <w:rsid w:val="008848E0"/>
    <w:rsid w:val="008D6E1C"/>
    <w:rsid w:val="00915E3D"/>
    <w:rsid w:val="00925972"/>
    <w:rsid w:val="0093025F"/>
    <w:rsid w:val="009C3900"/>
    <w:rsid w:val="009D3107"/>
    <w:rsid w:val="00A11B66"/>
    <w:rsid w:val="00A774F0"/>
    <w:rsid w:val="00A9284B"/>
    <w:rsid w:val="00AB4C0D"/>
    <w:rsid w:val="00AE176D"/>
    <w:rsid w:val="00B369B2"/>
    <w:rsid w:val="00B87CAA"/>
    <w:rsid w:val="00BB0BEC"/>
    <w:rsid w:val="00BB0EE6"/>
    <w:rsid w:val="00C012D5"/>
    <w:rsid w:val="00C125D2"/>
    <w:rsid w:val="00C16E08"/>
    <w:rsid w:val="00C32E07"/>
    <w:rsid w:val="00C72F66"/>
    <w:rsid w:val="00C85A30"/>
    <w:rsid w:val="00CC207E"/>
    <w:rsid w:val="00CC2C63"/>
    <w:rsid w:val="00D3745E"/>
    <w:rsid w:val="00D51C5A"/>
    <w:rsid w:val="00D94A4D"/>
    <w:rsid w:val="00DD1947"/>
    <w:rsid w:val="00E05906"/>
    <w:rsid w:val="00E23B2E"/>
    <w:rsid w:val="00E25F6B"/>
    <w:rsid w:val="00E260F2"/>
    <w:rsid w:val="00E51071"/>
    <w:rsid w:val="00E724CC"/>
    <w:rsid w:val="00E84185"/>
    <w:rsid w:val="00EA0422"/>
    <w:rsid w:val="00EA0B26"/>
    <w:rsid w:val="00ED55DB"/>
    <w:rsid w:val="00EF1664"/>
    <w:rsid w:val="00F1533E"/>
    <w:rsid w:val="00F55F7C"/>
    <w:rsid w:val="00F71022"/>
    <w:rsid w:val="00FA05B3"/>
    <w:rsid w:val="00FF053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5078"/>
  <w15:chartTrackingRefBased/>
  <w15:docId w15:val="{C217BE60-13D2-9F4C-A725-D1036215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C5A"/>
    <w:rPr>
      <w:lang w:val="pl-PL"/>
    </w:rPr>
  </w:style>
  <w:style w:type="paragraph" w:styleId="berschrift1">
    <w:name w:val="heading 1"/>
    <w:basedOn w:val="Standard"/>
    <w:next w:val="Standard"/>
    <w:link w:val="berschrift1Zchn"/>
    <w:uiPriority w:val="9"/>
    <w:qFormat/>
    <w:rsid w:val="00D5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1C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1C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1C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1C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1C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1C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1C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C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1C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1C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1C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1C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1C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1C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1C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1C5A"/>
    <w:rPr>
      <w:rFonts w:eastAsiaTheme="majorEastAsia" w:cstheme="majorBidi"/>
      <w:color w:val="272727" w:themeColor="text1" w:themeTint="D8"/>
    </w:rPr>
  </w:style>
  <w:style w:type="paragraph" w:styleId="Titel">
    <w:name w:val="Title"/>
    <w:basedOn w:val="Standard"/>
    <w:next w:val="Standard"/>
    <w:link w:val="TitelZchn"/>
    <w:uiPriority w:val="10"/>
    <w:qFormat/>
    <w:rsid w:val="00D5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1C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1C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1C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1C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1C5A"/>
    <w:rPr>
      <w:i/>
      <w:iCs/>
      <w:color w:val="404040" w:themeColor="text1" w:themeTint="BF"/>
    </w:rPr>
  </w:style>
  <w:style w:type="paragraph" w:styleId="Listenabsatz">
    <w:name w:val="List Paragraph"/>
    <w:basedOn w:val="Standard"/>
    <w:uiPriority w:val="34"/>
    <w:qFormat/>
    <w:rsid w:val="00D51C5A"/>
    <w:pPr>
      <w:ind w:left="720"/>
      <w:contextualSpacing/>
    </w:pPr>
  </w:style>
  <w:style w:type="character" w:styleId="IntensiveHervorhebung">
    <w:name w:val="Intense Emphasis"/>
    <w:basedOn w:val="Absatz-Standardschriftart"/>
    <w:uiPriority w:val="21"/>
    <w:qFormat/>
    <w:rsid w:val="00D51C5A"/>
    <w:rPr>
      <w:i/>
      <w:iCs/>
      <w:color w:val="0F4761" w:themeColor="accent1" w:themeShade="BF"/>
    </w:rPr>
  </w:style>
  <w:style w:type="paragraph" w:styleId="IntensivesZitat">
    <w:name w:val="Intense Quote"/>
    <w:basedOn w:val="Standard"/>
    <w:next w:val="Standard"/>
    <w:link w:val="IntensivesZitatZchn"/>
    <w:uiPriority w:val="30"/>
    <w:qFormat/>
    <w:rsid w:val="00D5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1C5A"/>
    <w:rPr>
      <w:i/>
      <w:iCs/>
      <w:color w:val="0F4761" w:themeColor="accent1" w:themeShade="BF"/>
    </w:rPr>
  </w:style>
  <w:style w:type="character" w:styleId="IntensiverVerweis">
    <w:name w:val="Intense Reference"/>
    <w:basedOn w:val="Absatz-Standardschriftart"/>
    <w:uiPriority w:val="32"/>
    <w:qFormat/>
    <w:rsid w:val="00D51C5A"/>
    <w:rPr>
      <w:b/>
      <w:bCs/>
      <w:smallCaps/>
      <w:color w:val="0F4761" w:themeColor="accent1" w:themeShade="BF"/>
      <w:spacing w:val="5"/>
    </w:rPr>
  </w:style>
  <w:style w:type="paragraph" w:styleId="Kopfzeile">
    <w:name w:val="header"/>
    <w:basedOn w:val="Standard"/>
    <w:link w:val="KopfzeileZchn"/>
    <w:uiPriority w:val="99"/>
    <w:unhideWhenUsed/>
    <w:rsid w:val="00D51C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1C5A"/>
    <w:rPr>
      <w:lang w:val="pl-PL"/>
    </w:rPr>
  </w:style>
  <w:style w:type="paragraph" w:styleId="Fuzeile">
    <w:name w:val="footer"/>
    <w:basedOn w:val="Standard"/>
    <w:link w:val="FuzeileZchn"/>
    <w:uiPriority w:val="99"/>
    <w:semiHidden/>
    <w:unhideWhenUsed/>
    <w:rsid w:val="00D51C5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51C5A"/>
    <w:rPr>
      <w:lang w:val="pl-PL"/>
    </w:rPr>
  </w:style>
  <w:style w:type="character" w:styleId="Hyperlink">
    <w:name w:val="Hyperlink"/>
    <w:basedOn w:val="Absatz-Standardschriftart"/>
    <w:uiPriority w:val="99"/>
    <w:unhideWhenUsed/>
    <w:rsid w:val="00D51C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ni.fsr.fdr@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4475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Rytel</dc:creator>
  <cp:keywords/>
  <dc:description/>
  <cp:lastModifiedBy>Johannes Hüttner</cp:lastModifiedBy>
  <cp:revision>44</cp:revision>
  <dcterms:created xsi:type="dcterms:W3CDTF">2025-09-10T19:36:00Z</dcterms:created>
  <dcterms:modified xsi:type="dcterms:W3CDTF">2026-02-03T12:48:00Z</dcterms:modified>
</cp:coreProperties>
</file>